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АДМИНИСТРАЦИЯ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ОЛЬШАНСКОГО СЕЛЬСКОГО ПОСЕЛЕНИЯ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ОСТРОГОЖСКОГО МУНИЦИПАЛЬНОГО РАЙОНА ВОРОНЕЖСКОЙ ОБЛАСТИ</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 О С Т А Н О В Л Е Н И 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от 20.07 2016 г. № 66</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 Нижний Ольшан</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tbl>
      <w:tblPr>
        <w:tblW w:w="11004" w:type="dxa"/>
        <w:tblCellMar>
          <w:left w:w="0" w:type="dxa"/>
          <w:right w:w="0" w:type="dxa"/>
        </w:tblCellMar>
        <w:tblLook w:val="04A0" w:firstRow="1" w:lastRow="0" w:firstColumn="1" w:lastColumn="0" w:noHBand="0" w:noVBand="1"/>
      </w:tblPr>
      <w:tblGrid>
        <w:gridCol w:w="11004"/>
      </w:tblGrid>
      <w:tr w:rsidR="0037250C" w:rsidRPr="0037250C" w:rsidTr="0037250C">
        <w:tc>
          <w:tcPr>
            <w:tcW w:w="11004" w:type="dxa"/>
            <w:tcMar>
              <w:top w:w="0" w:type="dxa"/>
              <w:left w:w="108" w:type="dxa"/>
              <w:bottom w:w="0" w:type="dxa"/>
              <w:right w:w="108" w:type="dxa"/>
            </w:tcMar>
            <w:hideMark/>
          </w:tcPr>
          <w:p w:rsidR="0037250C" w:rsidRPr="0037250C" w:rsidRDefault="0037250C" w:rsidP="0037250C">
            <w:pPr>
              <w:spacing w:before="240" w:after="60" w:line="240" w:lineRule="auto"/>
              <w:ind w:firstLine="567"/>
              <w:jc w:val="center"/>
              <w:rPr>
                <w:rFonts w:ascii="Arial" w:eastAsia="Times New Roman" w:hAnsi="Arial" w:cs="Arial"/>
                <w:b/>
                <w:bCs/>
                <w:sz w:val="32"/>
                <w:szCs w:val="32"/>
                <w:lang w:eastAsia="ru-RU"/>
              </w:rPr>
            </w:pPr>
            <w:r w:rsidRPr="0037250C">
              <w:rPr>
                <w:rFonts w:ascii="Arial" w:eastAsia="Times New Roman" w:hAnsi="Arial" w:cs="Arial"/>
                <w:b/>
                <w:bCs/>
                <w:sz w:val="32"/>
                <w:szCs w:val="32"/>
                <w:lang w:eastAsia="ru-RU"/>
              </w:rPr>
              <w:t>Об утверждении административного регламента по предоставлению муниципальной услуги</w:t>
            </w:r>
          </w:p>
        </w:tc>
      </w:tr>
    </w:tbl>
    <w:p w:rsidR="0037250C" w:rsidRPr="0037250C" w:rsidRDefault="0037250C" w:rsidP="0037250C">
      <w:pPr>
        <w:spacing w:before="240" w:after="60" w:line="240" w:lineRule="auto"/>
        <w:ind w:firstLine="567"/>
        <w:jc w:val="center"/>
        <w:rPr>
          <w:rFonts w:ascii="Arial" w:eastAsia="Times New Roman" w:hAnsi="Arial" w:cs="Arial"/>
          <w:b/>
          <w:bCs/>
          <w:color w:val="000000"/>
          <w:sz w:val="32"/>
          <w:szCs w:val="32"/>
          <w:lang w:eastAsia="ru-RU"/>
        </w:rPr>
      </w:pPr>
      <w:r w:rsidRPr="0037250C">
        <w:rPr>
          <w:rFonts w:ascii="Arial" w:eastAsia="Times New Roman" w:hAnsi="Arial" w:cs="Arial"/>
          <w:b/>
          <w:bCs/>
          <w:color w:val="000000"/>
          <w:sz w:val="32"/>
          <w:szCs w:val="32"/>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(в ред. пост. от 09.01.2023г. №4)</w:t>
      </w:r>
    </w:p>
    <w:p w:rsidR="0037250C" w:rsidRPr="0037250C" w:rsidRDefault="0037250C" w:rsidP="0037250C">
      <w:pPr>
        <w:spacing w:before="240" w:after="60" w:line="240" w:lineRule="auto"/>
        <w:ind w:firstLine="567"/>
        <w:jc w:val="center"/>
        <w:rPr>
          <w:rFonts w:ascii="Arial" w:eastAsia="Times New Roman" w:hAnsi="Arial" w:cs="Arial"/>
          <w:b/>
          <w:bCs/>
          <w:color w:val="000000"/>
          <w:sz w:val="32"/>
          <w:szCs w:val="32"/>
          <w:lang w:eastAsia="ru-RU"/>
        </w:rPr>
      </w:pPr>
      <w:r w:rsidRPr="0037250C">
        <w:rPr>
          <w:rFonts w:ascii="Arial" w:eastAsia="Times New Roman" w:hAnsi="Arial" w:cs="Arial"/>
          <w:b/>
          <w:bCs/>
          <w:color w:val="000000"/>
          <w:sz w:val="32"/>
          <w:szCs w:val="32"/>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года № 52 «Об утверждении перечня муниципальных услуг, предоставляемых администрацией Ольшанского сельского поселения Острогожского муниципального района Воронежской области», администрация Ольшанского сельского поселения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ПОСТАНОВЛЯЕТ: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организаторами которых являются юридические лица или индивидуальные предприниматели в план проведения ярмарок» согласно приложению к настоящему постановлению».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И.о. главы администрации  Ольшанского сельского поселения  А.А. Коробкина</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br w:type="textWrapping" w:clear="all"/>
        <w:t>Приложение</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постановлению администрации</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Ольшанского сельского поселения</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от 20.07.2016 г. № 66</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АДМИНИСТРАТИВНЫЙ РЕГЛАМЕНТ</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АДМИНИСТРАЦИИ ОЛЬШАНСКОГО СЕЛЬСКОГО ПОСЕЛЕНИЯ ОСТРОГОЖСКОГО МУНИЦИПАЛЬНОГО РАЙОНА  ВОРОНЕЖСКОЙ ОБЛАСТИ</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 ПРЕДОСТАВЛЕНИЮ МУНИЦИПАЛЬНОЙ УСЛУГИ</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7250C" w:rsidRPr="0037250C" w:rsidRDefault="0037250C" w:rsidP="0037250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Общие положения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Предмет регулирования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Описание заявителей</w:t>
      </w:r>
    </w:p>
    <w:p w:rsidR="0037250C" w:rsidRPr="0037250C" w:rsidRDefault="0037250C" w:rsidP="0037250C">
      <w:pPr>
        <w:shd w:val="clear" w:color="auto" w:fill="FFFFFF"/>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Администрация расположена по адресу: Воронежская область, Острогожский район, село Нижний Ольшан, ул. Молодежная, дом 11.</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на официальном сайте администрации в сети Интернет (http://olshan.ru//);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на официальном сайте МФЦ (mfc.vrn.ru);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на информационном стенде в администрации;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lastRenderedPageBreak/>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на информационном стенде в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1.3.3.</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непосредственно в администрации,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непосредственно в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1.3.4.</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текст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формы, образцы заявлений, иных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1.3.5.</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 порядке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 ходе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Symbol" w:eastAsia="Times New Roman" w:hAnsi="Symbol" w:cs="Arial"/>
          <w:color w:val="000000"/>
          <w:sz w:val="24"/>
          <w:szCs w:val="24"/>
          <w:lang w:eastAsia="ru-RU"/>
        </w:rPr>
        <w:sym w:font="Symbol" w:char="F02D"/>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об отказе в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1.3.6.</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1.3.7.</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Стандарт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Наименование органа, представляющего муниципальную услугу.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2.2.1.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2.2.2.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2.2.3.</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25.12.2015 года № 27.</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2.3. Результат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2.4.Срок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включения ярмарки в План проведения ярмарок не должен превышать 10 рабочих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внесения изменений в План проведения ярмарок не должен превышать 30 календарных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Заявитель в срок до 1-го числа месяца, предшествующего очередному периоду проведения ярмарок обращается в администрацию Ольшанского сельского поселения для включения ярмарки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Ольшанского сельского поселения о дополнительном включении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включения ярмарки в План проведения ярмарок не должен превышать 6 рабочих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внесения изменений в План проведения ярмарок не должен превышать 12 календарных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Срок исполнения административной процедуры по принятию решения: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 включении ярмарки в План проведения ярмарок не должен превышать 2 рабочих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 внесении изменений в План проведения ярмарок не должен превышать 16 календарных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Срок исполнения административной процедуры по выдаче (направлению) заявителю результата муниципальной услуги - 1 рабочий день.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2.5.</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Правовые основы для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Конституцией Российской Федерации («Российская газета», 21.01.2009, № 7; «Собрание законодательства РФ», 26.01.2009, № 4, ст. 445; «Парламентская газета», № 4, 23-29.01.2009);</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37250C" w:rsidRPr="0037250C" w:rsidRDefault="0037250C" w:rsidP="0037250C">
      <w:pPr>
        <w:shd w:val="clear" w:color="auto" w:fill="FFFFFF"/>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Уставом Ольшанского сельского поселения Острогожского муниципального района Воронежской области;</w:t>
      </w:r>
    </w:p>
    <w:p w:rsidR="0037250C" w:rsidRPr="0037250C" w:rsidRDefault="0037250C" w:rsidP="0037250C">
      <w:pPr>
        <w:shd w:val="clear" w:color="auto" w:fill="FFFFFF"/>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 иными нормативными правовыми актами Российской Федерации, Воронежской области и Ольшанского сельского поселения, Острогожского муниципального района Воронежской области, регламентирующими правоотношения в сфере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2.6.</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Заявление на бумажном носителе представляется: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посредством почтового отправления;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при личном обращении.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письменном заявлении должны быть указаны: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полное наименование и организационно-правовая форма организатора ярмарки - для юридических лиц;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место проведения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вид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ассортимент (вид) реализуемых на ярмарке товаров (работ, услуг);</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срок проведения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режим работы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максимальное количество торговых мест на ярмарке.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Форма заявления приведена в приложении № 3 к настоящему Административному регламенту.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Заявление в форме электронного документа подписывается заявителем – индивидуальным предпринимателем с использованием простой электронной подписи.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электронной подписью: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лица, действующего от имени юридического лица без доверенности;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37250C">
        <w:rPr>
          <w:rFonts w:ascii="Arial" w:eastAsia="Times New Roman" w:hAnsi="Arial" w:cs="Arial"/>
          <w:color w:val="000000"/>
          <w:sz w:val="24"/>
          <w:szCs w:val="24"/>
          <w:lang w:eastAsia="ru-RU"/>
        </w:rPr>
        <w:lastRenderedPageBreak/>
        <w:t>заявлению в форме электронного документа также прилагается доверенность в виде электронного образа такого документа.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заявлению прилагаются следующие документы: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копии учредительных документов организатора ярмарки – юридического лица;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 схема границ территории, на которой предполагается проведение ярмарки, нанесенная на план земельного участка;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Копии документов, не заверенные нотариусом, представляются с их оригиналами.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выписка из Единого государственного реестра юридических лиц (Единого государственного реестра индивидуальных предпринимателей).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Заявитель вправе представить указанные документы самостоятельно.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Запрещается требовать от заявителя: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2.7</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2.8</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Основаниями для отказа в предоставлении муниципальной услуги являются: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организатором не соблюден порядок подачи заявления о проведении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2.9</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Муниципальная услуга предоставляется на безвозмездной основе.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2.10</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2.12.1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2.12.2.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Доступ заявителей к парковочным местам является бесплатным.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2.12.3.</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2.12.4.</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стульями и столами для оформления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режим работы органов, предоставляющих муниципальную услугу;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 тексты, выдержки из нормативных правовых актов, регулирующих предоставление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образцы оформления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2.12.5.</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2.13</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Показатели доступности и качества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2.13.1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Показателями доступности муниципальной услуги являются: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соблюдение графика работы администрации;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возможность получения муниципальной услуги в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2.13.2.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Показателями качества муниципальной услуги являются: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соблюдение сроков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2.14.</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2.14.1.</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2.14.2.</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2.14.3.</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2.14.4.</w:t>
      </w: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прием и регистрация заявления и прилагаемых к нему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принятие решения о предоставлении муниципальной услуги либо об отказе в ее предоставлении;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-выдача (направление) заявителю результата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 Прием и регистрация заявления и прилагаемых к нему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3.2.2. При личном обращении заявителя в администрацию или в МФЦ специалист, ответственный за прием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проверяет полномочия заявителя; представителя юридического лица действовать от имени юридического лица;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 проверяет соответствие заявления установленным требованиям;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регистрирует заявление с прилагаемым комплектом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3.2.3. При поступлении заявления в форме электронного документа и комплекта электронных документов 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Уведомление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Уведомление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3.2.5.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3.2.6. Максимальный срок исполнения административной процедуры - 1 рабочий день.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xml:space="preserve">3.3.2. Специалист администрации, ответственный за прием документов при поступлении заявления в форме электронного документа проверяет наличие или </w:t>
      </w:r>
      <w:r w:rsidRPr="0037250C">
        <w:rPr>
          <w:rFonts w:ascii="Arial" w:eastAsia="Times New Roman" w:hAnsi="Arial" w:cs="Arial"/>
          <w:color w:val="000000"/>
          <w:sz w:val="24"/>
          <w:szCs w:val="24"/>
          <w:lang w:eastAsia="ru-RU"/>
        </w:rPr>
        <w:lastRenderedPageBreak/>
        <w:t>отсутствие оснований, указанных в п. 2.7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в Управление Федеральной налоговой службы по Воронежской области для получения: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выписки из Единого государственного реестра юридических лиц (Единого государственного реестра индивидуальных предпринимателей);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в управление Федеральной службы государственной регистрации, кадастра и картографии по Воронежской области для получения: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3.3.4. Максимальный срок исполнения административной процедуры: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включения ярмарки в План проведения ярмарок не должен превышать 6 рабочих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внесения изменений в План проведения ярмарок не должен превышать 12 календарных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3.4. Принятие решения о предоставлении муниципальной услуги либо об отказе в ее предоставлении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3.4.1. В случае отсутствия оснований, указанных в пункте 2.8 настоящего Административного регламента, специалист: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готовит проект постановления администрации о включении ярмарки в План проведения ярмарок (далее - постановление);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передает подготовленный проект постановления и прилагаемый к нему комплект документов для подписания главе поселения;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специалист: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готовит проект постановления администрации об отказе включения ярмарки в План проведения ярмарок (далее - постановление об отказе);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передает подготовленный проект постановления об отказе и прилагаемый к нему комплект документов для подписания главе поселения;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не позднее дня, следующего за днем принятия постановления об отказе готовит уведомление об отказе включения ярмарки в План проведения ярмарок по форме, приведенной в приложении № 2 к настоящему Административному регламенту.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случае отказа включения ярмарки в План проведения ярмарок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3.4.3. Уведомление и постановление регистрируются в журнале регистрации включения ярмарки в План проведения ярмарок администрации.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3.4.4. При поступлении в администрацию заявления о включении ярмарки в План проведения ярмарок через МФЦ зарегистрированные уведомления о включении ярмарки в План проведения ярмарок либо об отказе включения ярмарки в План проведения ярмарок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3.4.5. Результатом административной процедуры является: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Принятие решения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3.4.6. Максимальный срок исполнения административной процедуры: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включения ярмарки в План проведения ярмарок не должен превышать 2 рабочих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 случае внесения изменений в План проведения ярмарок не должен превышать 16 календарных дней.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3.5. Выдача (направление) заявителю результата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3.5.1. Уведомление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3.5.2. Результатом административной процедуры является вручение (направление) заявителю уведомления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3.5.3. Максимальный срок исполнения административной процедуры - 1 рабочий день.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37250C">
        <w:rPr>
          <w:rFonts w:ascii="Times New Roman" w:eastAsia="Times New Roman" w:hAnsi="Times New Roman" w:cs="Times New Roman"/>
          <w:color w:val="000000"/>
          <w:sz w:val="14"/>
          <w:szCs w:val="14"/>
          <w:lang w:eastAsia="ru-RU"/>
        </w:rPr>
        <w:t>                   </w:t>
      </w:r>
      <w:r w:rsidRPr="0037250C">
        <w:rPr>
          <w:rFonts w:ascii="Arial" w:eastAsia="Times New Roman" w:hAnsi="Arial" w:cs="Arial"/>
          <w:color w:val="000000"/>
          <w:sz w:val="24"/>
          <w:szCs w:val="24"/>
          <w:lang w:eastAsia="ru-RU"/>
        </w:rPr>
        <w:t>Формы контроля за исполнением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37250C">
        <w:rPr>
          <w:rFonts w:ascii="Arial" w:eastAsia="Times New Roman" w:hAnsi="Arial" w:cs="Arial"/>
          <w:color w:val="000000"/>
          <w:sz w:val="24"/>
          <w:szCs w:val="24"/>
          <w:lang w:eastAsia="ru-RU"/>
        </w:rPr>
        <w:lastRenderedPageBreak/>
        <w:t>вопросы, связанные с исполнением отдельных административных процедур (тематические проверки).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нарушение срока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 для предоставления муниципальной услуги, у заявителя;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7250C">
        <w:rPr>
          <w:rFonts w:ascii="Arial" w:eastAsia="Times New Roman" w:hAnsi="Arial" w:cs="Arial"/>
          <w:color w:val="000000"/>
          <w:sz w:val="24"/>
          <w:szCs w:val="24"/>
          <w:lang w:eastAsia="ru-RU"/>
        </w:rPr>
        <w:lastRenderedPageBreak/>
        <w:t>Федерации, законами и иными нормативными правовыми актами Воронежской области, муниципальными правовыми актами Ольшанского сельского поселения Острогожского муниципального района;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5.4. Оснований для отказа в рассмотрении жалобы не имеется.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5.6. Жалоба должна содержать: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Острогожского муниципального района;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в удовлетворении жалобы отказывается.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4) если обжалуемые действия являются правомерными.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xml:space="preserve">5.14. В случае признания жалобы не подлежащей удовлетворению в ответе заявителю, указанном в пункте 5.12 настоящего Административного регламента, </w:t>
      </w:r>
      <w:r w:rsidRPr="0037250C">
        <w:rPr>
          <w:rFonts w:ascii="Arial" w:eastAsia="Times New Roman" w:hAnsi="Arial" w:cs="Arial"/>
          <w:color w:val="000000"/>
          <w:sz w:val="24"/>
          <w:szCs w:val="24"/>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09.01.2023г. №4)</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br w:type="textWrapping" w:clear="all"/>
        <w:t>Приложение № 1</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Административному регламенту</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1.Местонахождение администрации Ольшанского сельского поселения, Острогожского муниципального района, Воронежской области (далее – администрация): Воронежская область, Острогожский район, с. Нижний Ольшан, ул. Молодежная д.11.</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График (режим) работы администрации: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понедельник - пятница: с 08.00 до 17.00 ч.;</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перерыв: с 12.00 до 14.00 ч.</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Выходной : суббота, воскресенье.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Адрес электронной почты администрации: olshansk.ostro@govvrn.ru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2.Телефон справочной службы администрации: 8(47375) 6-13-18,6-13-17,</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6-14-21,телефон (факс): 6-13-18.</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Телефон для справок АУ «МФЦ»: (473) 226-99-99.</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Официальный сайт АУ «МФЦ» в сети Интернет: mfc.vrn.ru.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Адрес электронной почты АУ «МФЦ»: odno-okno@mail.ru.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График работы АУ «МФЦ»:</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вторник, четверг, пятница: с 09.00 до 18.00;</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среда: с 11.00 до 20.00;</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суббота: с 09.00 до 16.45.</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График (режим) работы многофункционального центра: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Понедельник, вторник, четверг, пятница: с 08.00 до 17.00; перерыв с 12.00 до 12.45</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среда: с 8.00 до 20.00; без обеда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суббота: с 08.00 до 15.45. перерыв с 12.00 до 12.45</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Выходной: Воскресенье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Телефон справочной службы филиала многофункционального центра: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8(47375) 3 33 03, 3-33-01</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3.3. Местонахождение удаленного рабочего места АУ «МФЦ» («Мои документы»): Воронежская обл., Острогожский р-н, с. Нижний Ольшан, ул. Почтовая д. 32</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вторник: с 09.30 до 13.30.</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Телефон справочной службы многофункционального центра: 8(47375) 3 33 03»</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br w:type="textWrapping" w:clear="all"/>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Приложение № 2</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Административному регламенту</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Форма уведомления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bookmarkStart w:id="0" w:name="Par603"/>
      <w:bookmarkEnd w:id="0"/>
      <w:r w:rsidRPr="0037250C">
        <w:rPr>
          <w:rFonts w:ascii="Arial" w:eastAsia="Times New Roman" w:hAnsi="Arial" w:cs="Arial"/>
          <w:color w:val="000000"/>
          <w:sz w:val="24"/>
          <w:szCs w:val="24"/>
          <w:lang w:eastAsia="ru-RU"/>
        </w:rPr>
        <w:t>УВЕДОМЛЕНИЕ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Кому: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(полное наименование и организационно-правовая форма юридического лица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или Ф.И.О., место жительства, данные документа, удостоверяющего личность индивидуального предпринимателя)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1) включить ярмарку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2) отказать включению ярмарки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Причины отказа: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____________________________________________________________________________________________________________________________________ (основание(я),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М.П. ___________________  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(подпись)  (Ф.И.О.)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br w:type="textWrapping" w:clear="all"/>
        <w:t>Приложение № 3</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Административному регламенту</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Форма заявления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&lt;Главе поселения&gt;</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(Ф.И.О. главы поселения)</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 доверенности в интересах)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Заявление</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Прошу Вас включить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_____________________________________________________ярмарку по указать вид: универсальная, специализированная, сезонная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 адресу_____________________________________________________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для реализации 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указать ассортимент реализуемых товаров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сроком _____________________________  режимом работы _______________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емкостью _____________________ торговых мест.</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Приложение: на ________ листах.</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 __________________ 20__ г.  Подпись 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br w:type="textWrapping" w:clear="all"/>
        <w:t>Приложение № 4</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Административному регламенту</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Форма уведомления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bookmarkStart w:id="1" w:name="Par819"/>
      <w:bookmarkEnd w:id="1"/>
      <w:r w:rsidRPr="0037250C">
        <w:rPr>
          <w:rFonts w:ascii="Arial" w:eastAsia="Times New Roman" w:hAnsi="Arial" w:cs="Arial"/>
          <w:color w:val="000000"/>
          <w:sz w:val="24"/>
          <w:szCs w:val="24"/>
          <w:lang w:eastAsia="ru-RU"/>
        </w:rPr>
        <w:t>УВЕДОМЛЕНИЕ</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 необходимости устранения нарушений в оформлении заявления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и (или) представления отсутствующих 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Кому:_____________________________________________________________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________________________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br w:type="textWrapping" w:clear="all"/>
        <w:t>Приложение № 5</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Административному регламенту</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Форма уведомления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УВЕДОМЛЕНИЕ</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в получении документов, представленных для принятия решения</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о включении ярмарки в План проведения ярмарок</w:t>
      </w:r>
    </w:p>
    <w:p w:rsidR="0037250C" w:rsidRPr="0037250C" w:rsidRDefault="0037250C" w:rsidP="0037250C">
      <w:pPr>
        <w:spacing w:after="0" w:line="240" w:lineRule="auto"/>
        <w:ind w:firstLine="709"/>
        <w:jc w:val="center"/>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Настоящим удостоверяется, что заявитель</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(полное наименование и организационно-правовая форма юридического лица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или Ф.И.О., место жительства, данные документа, удостоверяющего личность индивидуального предпринимателя)</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представил, а сотрудник администрации ______________________поселения (сотрудник АУ «МФЦ») получил «_______» _______________  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(число)  (месяц прописью)  (год)</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lastRenderedPageBreak/>
        <w:t>документы в количестве _______________________________ экземпляров по</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(прописью)</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__________________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Получены прилагаемые к заявлению документы:</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_____________________________________________________________________________________________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________________________________________________________  _______________ _____________________</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(должность специалиста, ответственного  за прием  (подпись)  (расшифровка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документов)</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Перечень документов, которые будут получены по межведомственным запросам:</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выписка из Единого государственного реестра юридических лиц (Единого государственного реестра индивидуальных предпринимателей);</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br w:type="textWrapping" w:clear="all"/>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Приложение № 6</w:t>
      </w:r>
    </w:p>
    <w:p w:rsidR="0037250C" w:rsidRPr="0037250C" w:rsidRDefault="0037250C" w:rsidP="0037250C">
      <w:pPr>
        <w:spacing w:after="0" w:line="240" w:lineRule="auto"/>
        <w:ind w:firstLine="709"/>
        <w:jc w:val="right"/>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к Административному регламенту</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 </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r w:rsidRPr="0037250C">
        <w:rPr>
          <w:rFonts w:ascii="Arial" w:eastAsia="Times New Roman" w:hAnsi="Arial" w:cs="Arial"/>
          <w:color w:val="000000"/>
          <w:sz w:val="24"/>
          <w:szCs w:val="24"/>
          <w:lang w:eastAsia="ru-RU"/>
        </w:rPr>
        <w:t>Блок-схема</w:t>
      </w:r>
    </w:p>
    <w:p w:rsidR="0037250C" w:rsidRPr="0037250C" w:rsidRDefault="0037250C" w:rsidP="0037250C">
      <w:pPr>
        <w:spacing w:after="0" w:line="240" w:lineRule="auto"/>
        <w:ind w:firstLine="709"/>
        <w:jc w:val="both"/>
        <w:rPr>
          <w:rFonts w:ascii="Arial" w:eastAsia="Times New Roman" w:hAnsi="Arial" w:cs="Arial"/>
          <w:color w:val="000000"/>
          <w:sz w:val="24"/>
          <w:szCs w:val="24"/>
          <w:lang w:eastAsia="ru-RU"/>
        </w:rPr>
      </w:pPr>
    </w:p>
    <w:p w:rsidR="00022626" w:rsidRDefault="00022626">
      <w:bookmarkStart w:id="2" w:name="_GoBack"/>
      <w:bookmarkEnd w:id="2"/>
    </w:p>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E47"/>
    <w:multiLevelType w:val="multilevel"/>
    <w:tmpl w:val="7646E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87474"/>
    <w:multiLevelType w:val="multilevel"/>
    <w:tmpl w:val="C854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35E79"/>
    <w:multiLevelType w:val="multilevel"/>
    <w:tmpl w:val="49525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A11B33"/>
    <w:multiLevelType w:val="multilevel"/>
    <w:tmpl w:val="78942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D"/>
    <w:rsid w:val="00022626"/>
    <w:rsid w:val="001855FD"/>
    <w:rsid w:val="00372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A0793-AEBE-4BF1-B5B4-3708499D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9465</Words>
  <Characters>53951</Characters>
  <Application>Microsoft Office Word</Application>
  <DocSecurity>0</DocSecurity>
  <Lines>449</Lines>
  <Paragraphs>126</Paragraphs>
  <ScaleCrop>false</ScaleCrop>
  <Company/>
  <LinksUpToDate>false</LinksUpToDate>
  <CharactersWithSpaces>63290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2024-02-08T11:49:00Z</dcterms:created>
  <dcterms:modified xsi:type="dcterms:W3CDTF">2024-02-08T11:49:00Z</dcterms:modified>
</cp:coreProperties>
</file>