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АДМИНИСТРАЦИЯ</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ОЛЬШАНСКОГО СЕЛЬСКОГО ПОСЕЛЕНИЯ</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ОСТРОГОЖСКОГО МУНИЦИПАЛЬНОГО РАЙОНА</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ВОРОНЕЖСКОЙ ОБЛАСТИ</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ПОСТАНОВЛЕНИЕ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от 20 июля 2016 г. № 62</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с.Нижний Ольшан</w:t>
      </w:r>
    </w:p>
    <w:p w:rsidR="00955459" w:rsidRPr="00955459" w:rsidRDefault="00955459" w:rsidP="00955459">
      <w:pPr>
        <w:spacing w:before="240" w:after="60" w:line="240" w:lineRule="auto"/>
        <w:ind w:firstLine="567"/>
        <w:jc w:val="center"/>
        <w:rPr>
          <w:rFonts w:ascii="Arial" w:eastAsia="Times New Roman" w:hAnsi="Arial" w:cs="Arial"/>
          <w:b/>
          <w:bCs/>
          <w:color w:val="000000"/>
          <w:sz w:val="32"/>
          <w:szCs w:val="32"/>
          <w:lang w:eastAsia="ru-RU"/>
        </w:rPr>
      </w:pPr>
      <w:r w:rsidRPr="00955459">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w:t>
      </w:r>
      <w:bookmarkStart w:id="0" w:name="_GoBack"/>
      <w:r w:rsidRPr="00955459">
        <w:rPr>
          <w:rFonts w:ascii="Arial" w:eastAsia="Times New Roman" w:hAnsi="Arial" w:cs="Arial"/>
          <w:b/>
          <w:bCs/>
          <w:color w:val="000000"/>
          <w:sz w:val="32"/>
          <w:szCs w:val="32"/>
          <w:lang w:eastAsia="ru-RU"/>
        </w:rPr>
        <w:t>Предоставление в аренду или безвозмездное  пользование муниципального имущества</w:t>
      </w:r>
      <w:bookmarkEnd w:id="0"/>
      <w:r w:rsidRPr="00955459">
        <w:rPr>
          <w:rFonts w:ascii="Arial" w:eastAsia="Times New Roman" w:hAnsi="Arial" w:cs="Arial"/>
          <w:b/>
          <w:bCs/>
          <w:color w:val="000000"/>
          <w:sz w:val="32"/>
          <w:szCs w:val="32"/>
          <w:lang w:eastAsia="ru-RU"/>
        </w:rPr>
        <w:t>» (в ред. пост. от 09.11.2018г. №37, от 07.12.2022г. №59)</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года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ПОСТАНОВЛЯЕТ: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 согласно приложению к настоящему постановлению.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И.о. главы администрации Ольшанского сельского А.А. Коробкина</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br w:type="textWrapping" w:clear="all"/>
        <w:t>Приложение</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к постановлению администрации</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Ольшанского сельского поселения</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от 20.07.2016 г. № 62</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Административный регламент администрации Ольшанского сельского поселения по предоставлению муниципальной услуг «Предоставление в аренду или безвозмездное пользование муниципального имущества»</w:t>
      </w:r>
    </w:p>
    <w:p w:rsidR="00955459" w:rsidRPr="00955459" w:rsidRDefault="00955459" w:rsidP="0095545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Общие положения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1.1.</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Предмет регулирования административного регламента.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Ольшанского сельского поселения сельского </w:t>
      </w:r>
      <w:r w:rsidRPr="00955459">
        <w:rPr>
          <w:rFonts w:ascii="Arial" w:eastAsia="Times New Roman" w:hAnsi="Arial" w:cs="Arial"/>
          <w:color w:val="000000"/>
          <w:sz w:val="24"/>
          <w:szCs w:val="24"/>
          <w:lang w:eastAsia="ru-RU"/>
        </w:rPr>
        <w:lastRenderedPageBreak/>
        <w:t>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1.2.</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Описание заявителей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1.3.1. Орган, предоставляющий муниципальную услугу: администрация Ольшанского сельского поселения сельского поселения (далее – администрация).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Администрация расположена по адресу: 397821, Воронежская область, Острогожский район, село Нижний Ольшан, ул. Молодежная, дом 11</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на официальном сайте администрации в сети Интернет (olshan.ru);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на официальном сайте МФЦ (mfc.vrn.ru);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на информационном стенде в администрации;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на информационном стенде в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1.3.3.</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непосредственно в администрации,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непосредственно в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55459">
        <w:rPr>
          <w:rFonts w:ascii="Arial" w:eastAsia="Times New Roman" w:hAnsi="Arial" w:cs="Arial"/>
          <w:color w:val="000000"/>
          <w:sz w:val="16"/>
          <w:szCs w:val="16"/>
          <w:vertAlign w:val="superscript"/>
          <w:lang w:eastAsia="ru-RU"/>
        </w:rPr>
        <w:t>1</w:t>
      </w:r>
      <w:r w:rsidRPr="00955459">
        <w:rPr>
          <w:rFonts w:ascii="Arial" w:eastAsia="Times New Roman" w:hAnsi="Arial" w:cs="Arial"/>
          <w:color w:val="000000"/>
          <w:sz w:val="24"/>
          <w:szCs w:val="24"/>
          <w:lang w:eastAsia="ru-RU"/>
        </w:rPr>
        <w:t> (далее - уполномоченные должностные лица).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955459">
        <w:rPr>
          <w:rFonts w:ascii="Arial" w:eastAsia="Times New Roman" w:hAnsi="Arial" w:cs="Arial"/>
          <w:color w:val="000000"/>
          <w:sz w:val="24"/>
          <w:szCs w:val="24"/>
          <w:lang w:eastAsia="ru-RU"/>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текст настоящего Административного регламента;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формы, образцы заявлений, иных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 порядке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 ходе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Symbol" w:eastAsia="Times New Roman" w:hAnsi="Symbol" w:cs="Arial"/>
          <w:color w:val="000000"/>
          <w:sz w:val="24"/>
          <w:szCs w:val="24"/>
          <w:lang w:eastAsia="ru-RU"/>
        </w:rPr>
        <w:sym w:font="Symbol" w:char="F02D"/>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об отказе в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55459" w:rsidRPr="00955459" w:rsidRDefault="00955459" w:rsidP="0095545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Стандарт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2.1.Наименование муниципальной услуги – «Предоставление в аренду и безвозмездное пользование муниципального имущества».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2.2. Наименование органа, представляющего муниципальную услугу.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2.2.1.Орган, предоставляющий муниципальную услугу: администрация Ольшанского сельского поселения сельского поселения.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Острогожского муниципального района.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955459">
        <w:rPr>
          <w:rFonts w:ascii="Arial" w:eastAsia="Times New Roman" w:hAnsi="Arial" w:cs="Arial"/>
          <w:color w:val="000000"/>
          <w:sz w:val="24"/>
          <w:szCs w:val="24"/>
          <w:lang w:eastAsia="ru-RU"/>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Ольшанского сельского поселения Острогожского муниципального района Воронежской области от 25.12.2015 г. № 27</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2.3. Результат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сообщения об отказе в предоставлении муниципальной услуги с указанием оснований такого отказа.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2.4.Срок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 регистрации документов - 1 календарный день.</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Ольшанского сельского поселения Острогожского муниципального района.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Ольшанского сельского поселения Острогожского муниципального района.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Ольшанского сельского поселения Острогожского муниципального района, передачи результата предоставления муниципальной услуги из администрации Ольшанского сельского поселения Острогожского муниципального района в многофункциональный центр, срока выдачи результата заявителю.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Приостановление предоставления муниципальной услуги не предусмотрено.</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Сроки передачи запроса о предоставлении муниципальной услуги и прилагаемых документов из многофункционального центра в администрацию Ольшанского сельского поселения Острогожского муниципального района, а также передачи результата муниципальной услуги из администрации Ольшанского сельского поселения Острогожского муниципального района в многофункциональный центр устанавливаются соглашением о взаимодействии между администрацией Ольшанского сельского поселения Острогожского муниципального района и многофункциональным центром и составляют не более одного рабочего дняс даты поступления документов от заявителя в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Выдача (направление) результата предоставления муниципальной услуги осуществляется в срок, не превышающий 10 календарных дней.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2.5.</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Правовые основы для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Федеральным законом от 26 июля 2006 года N 135-ФЗ «О защите конкуренции» («Российская газета», 2006, 27 июля);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955459" w:rsidRPr="00955459" w:rsidRDefault="00955459" w:rsidP="00955459">
      <w:pPr>
        <w:spacing w:after="0" w:line="240" w:lineRule="auto"/>
        <w:ind w:firstLine="709"/>
        <w:jc w:val="both"/>
        <w:rPr>
          <w:rFonts w:ascii="Times New Roman" w:eastAsia="Times New Roman" w:hAnsi="Times New Roman" w:cs="Times New Roman"/>
          <w:color w:val="000000"/>
          <w:sz w:val="28"/>
          <w:szCs w:val="28"/>
          <w:lang w:eastAsia="ru-RU"/>
        </w:rPr>
      </w:pPr>
      <w:r w:rsidRPr="00955459">
        <w:rPr>
          <w:rFonts w:ascii="Arial" w:eastAsia="Times New Roman" w:hAnsi="Arial" w:cs="Arial"/>
          <w:color w:val="000000"/>
          <w:sz w:val="24"/>
          <w:szCs w:val="24"/>
          <w:lang w:eastAsia="ru-RU"/>
        </w:rPr>
        <w:t>- Уставом Ольшанского сельского поселения Острогожского муниципального района Воронежской области</w:t>
      </w:r>
    </w:p>
    <w:p w:rsidR="00955459" w:rsidRPr="00955459" w:rsidRDefault="00955459" w:rsidP="00955459">
      <w:pPr>
        <w:shd w:val="clear" w:color="auto" w:fill="FFFFFF"/>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 иными нормативными правовыми актами Российской Федерации, Воронежской области и Ольшанского сельского поселения Воронежской области, регламентирующими правоотношения в сфере предоставления государственных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2.6.</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заявление (образец представлен в приложении 2 к настоящему Административному регламенту);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документ, удостоверяющий личность заявителя (представителя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сведения и документы о заявителе, подавшем такую заявку: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 копии учредительных документов заявителя (для юридических лиц);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955459">
        <w:rPr>
          <w:rFonts w:ascii="Arial" w:eastAsia="Times New Roman" w:hAnsi="Arial" w:cs="Arial"/>
          <w:color w:val="000000"/>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сведения и документы о заявителе, подавшем такую заявку: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 копии учредительных документов заявителя (для юридических лиц);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бумажном виде форма заявления может быть получена заявителем непосредственно в администрации Ольшанского сельского поселения Острогожского муниципального района или многофункциональном центре.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Перечень таких документов отсутствует.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«Администрация Ольшанского сельского поселения,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 в ред. пост. от 09.11.2018г. №37)</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2.7</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2.8</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предоставлении муниципальной услуги отказывается, если: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-документы, представленные заявителем, по форме или содержанию не соответствуют требованиям действующего законодательства;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имущество не относится к собственности Ольшанского сельского поселения.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 несоответствия требованиям, указанным в пункте 18 Правил, являющихся Приложение 1 к Приказу ФАС России от 10.02.2010 N 67;</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невнесения задатка, если требование о внесении задатка указано в извещении о проведении конкурса или аукциона;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2.9</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Муниципальная услуга предоставляется на безвозмездной основе.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2.10</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2.11</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2.12.1</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2.12.2.</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Доступ заявителей к парковочным местам является бесплатным.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2.12.3.</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2.12.4.</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стульями и столами для оформления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режим работы органов, предоставляющих муниципальную услугу;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образцы оформления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2.12.5.</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2.12.6.</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2.13.</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Показатели доступности и качества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2.13.1.</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Показателями доступности муниципальной услуги являются: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соблюдение графика работы органа предоставляющего услугу;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возможность получения муниципальной услуги в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2.13.2.</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Показателями качества муниципальной услуги являются: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соблюдение сроков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2.14.</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2.14.1.</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2.14.2.</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2.14.3.</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2.14.4.</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 Cостав,последовательность и сроки выполнении административных процедур, требования к порядку их выполнения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3.1. Исчерпывающий перечень административных процедур:</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3.1.1.</w:t>
      </w:r>
      <w:r w:rsidRPr="00955459">
        <w:rPr>
          <w:rFonts w:ascii="Times New Roman" w:eastAsia="Times New Roman" w:hAnsi="Times New Roman" w:cs="Times New Roman"/>
          <w:color w:val="000000"/>
          <w:sz w:val="14"/>
          <w:szCs w:val="14"/>
          <w:lang w:eastAsia="ru-RU"/>
        </w:rPr>
        <w:t>         </w:t>
      </w:r>
      <w:r w:rsidRPr="00955459">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прием и регистрация заявления и прилагаемых к нему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рассмотрение заявления с документами;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проведение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заключение договоров о передаче муниципального имущества.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3.1.2. Блок-схема предоставления муниципальной услуги приведена в приложении № 3 к настоящему административному регламенту.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 Прием и регистрация заявления и прилагаемых к нему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проверяет соответствие заявления установленным требованиям;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955459">
        <w:rPr>
          <w:rFonts w:ascii="Arial" w:eastAsia="Times New Roman" w:hAnsi="Arial" w:cs="Arial"/>
          <w:color w:val="000000"/>
          <w:sz w:val="24"/>
          <w:szCs w:val="24"/>
          <w:lang w:eastAsia="ru-RU"/>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регистрирует заявление с прилагаемым комплектом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 Рассмотрение заявления с документами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3.3.1. Основанием для начала процедуры рассмотрения заявления с документами является получение его специалистом.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3.3.2. 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3.3.3.Специалист администрации ответственный за прием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проверяет наличие в реестре муниципальной собственности Ольшанского сельского поселения Острогожского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устанавливает наличие или отсутствие прав третьих лиц на запрашиваемое имущество;</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случае выявления таких договоров устанавливается факт наличия или отсутствия  задолженности по платежам по данным договорам.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3.3.4. Общий максимальный срок проверки сведений не может превышать 10 дней.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3.3.5.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3.3.6. Припредоставление муниципального имущества на торгах к заявлению(заявке)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один претендент имеет право подать только одну заявку на участие в аукционе или конкурсе;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3.3.7. Заявка регистрируется специалистом в день её подачи заявителем с указанием даты и времени подачи заявки.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3.3.8.Процедура принятия решения о признании заявителя участником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Специалист оформляет Протокол заседания комиссии, на которой претенденты признаются участниками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3.4.1. Основанием для начала проведения данной процедуры является наличие или отсутствие оснований для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3.4.2.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 проведении торгов на право аренды, безвозмездного пользования муниципального имущества;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 предоставлении муниципального имущества в аренду, безвозмездного пользования без проведения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3.4.3. В случае принятия решения о предоставлении муниципального имущества в аренду, безвозмездное пользование, специалист администрации: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осуществляет подготовку запросов в рамках межведомственного взаимодействия.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выполнения действия составляет - 3 дня.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w:t>
      </w:r>
      <w:r w:rsidRPr="00955459">
        <w:rPr>
          <w:rFonts w:ascii="Arial" w:eastAsia="Times New Roman" w:hAnsi="Arial" w:cs="Arial"/>
          <w:color w:val="000000"/>
          <w:sz w:val="24"/>
          <w:szCs w:val="24"/>
          <w:lang w:eastAsia="ru-RU"/>
        </w:rPr>
        <w:lastRenderedPageBreak/>
        <w:t>проведении торгов на предоставление муниципального имущества, либо о предоставлении муниципальной преференции.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Решение принимается в форме постановления администрации сельского поселения.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подготовки проекта постановления, его согласования и внесения на рассмотрение главе сельского поселения – 5 дней.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подготовки проекта сообщения - 2 дня.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подготовки документов - 10 дней с момента получения заявления.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3.5. Проведение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Основанием для начала административной процедуры является поступление заявления и представленных документов специалисту администрации Ольшанского сельского поселения муниципального района, ответственному за проведение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Ольшанского сельского поселения Острогожского муниципального района, ответственному за выдачу результатов предоставления муниципальной услуги, для направления победителю торгов.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Максимальный срок осуществления административной процедуры не превышает 60 дней.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Результаты административной процедуры фиксируются в протоколе.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3.6. Заключение договора аренды, безвозмездного пользования(далее –договор)</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а) подготовку проекта договора аренды или безвозмездного пользования муниципальным имуществом;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б) направление результата муниципальной услуги заявителю;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подписание проекта договора заявителем.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Отказ в предоставлении муниципальной услуги направляется заявителю способом, указанным им при подаче заявления.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Выдача проекта договора для подписания заявителем осуществляется в здании администрации Ольшанского сельского поселения Острогожского муниципального района или в МФЦ центрами в соответствии с заключенными в установленном порядке соглашениями о взаимодействии.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Проект договора подписывается заявителем не менее чем десять дней.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Договор аренды или безвозмездного пользования заключается в соответствии с действующим законодательством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 Формы контроля за исполнением административного регламента.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55459" w:rsidRPr="00955459" w:rsidRDefault="00955459" w:rsidP="00955459">
      <w:pPr>
        <w:spacing w:after="0" w:line="240" w:lineRule="auto"/>
        <w:ind w:firstLine="709"/>
        <w:jc w:val="both"/>
        <w:rPr>
          <w:rFonts w:ascii="Arial" w:eastAsia="Times New Roman" w:hAnsi="Arial" w:cs="Arial"/>
          <w:b/>
          <w:bCs/>
          <w:color w:val="000000"/>
          <w:sz w:val="24"/>
          <w:szCs w:val="24"/>
          <w:lang w:eastAsia="ru-RU"/>
        </w:rPr>
      </w:pPr>
      <w:r w:rsidRPr="00955459">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955459">
        <w:rPr>
          <w:rFonts w:ascii="Arial" w:eastAsia="Times New Roman" w:hAnsi="Arial" w:cs="Arial"/>
          <w:color w:val="000000"/>
          <w:sz w:val="24"/>
          <w:szCs w:val="24"/>
          <w:lang w:eastAsia="ru-RU"/>
        </w:rPr>
        <w:lastRenderedPageBreak/>
        <w:t>вопросы, связанные с исполнением отдельных административных процедур (тематические проверки).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w:t>
      </w:r>
      <w:r w:rsidRPr="00955459">
        <w:rPr>
          <w:rFonts w:ascii="Arial" w:eastAsia="Times New Roman" w:hAnsi="Arial" w:cs="Arial"/>
          <w:color w:val="000000"/>
          <w:sz w:val="24"/>
          <w:szCs w:val="24"/>
          <w:lang w:eastAsia="ru-RU"/>
        </w:rPr>
        <w:lastRenderedPageBreak/>
        <w:t>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5.4. Оснований для отказа в рассмотрении жалобы не имеется.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5.5. Основанием для начала процедуры досудебного (внесудебного) обжалования является поступившая жалоба.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5.6. Жалоба должна содержать:</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в удовлетворении жалобы отказывается.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4) если обжалуемые действия являются правомерными.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(раздел 5 в ред. пост. от 07.12.2022г. №59)</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br w:type="textWrapping" w:clear="all"/>
        <w:t>Приложение № 1</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к Административному регламенту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График (режим) работы администрации:</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понедельник - пятница: с 08.00 до 17.00 ч.;</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перерыв: с 12.00 до 14.00 ч.</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Выходной : суббота, воскресенье.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электронной почты администрации: olshansk.ostro@govvrn.ru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2.Телефон справочной службы администрации: 8(47375) 6-13-18,6-13-17,</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6-14-21,телефон (факс): 6-13-18.</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Телефон для справок АУ «МФЦ»: (473) 226-99-99.</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Официальный сайт АУ «МФЦ» в сети Интернет: mfc.vrn.ru.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электронной почты АУ «МФЦ»: odno-okno@mail.ru.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График работы АУ «МФЦ»:</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вторник, четверг, пятница: с 09.00 до 18.00;</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среда: с 11.00 до 20.00;</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суббота: с 09.00 до 16.45.</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lastRenderedPageBreak/>
        <w:t>График (режим) работы многофункционального центра: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Понедельник, вторник, четверг, пятница: с 08.00 до 17.00; перерыв с 12.00 до 12.45</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среда: с 8.00 до 20.00; без обеда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суббота: с 08.00 до 15.45. перерыв с 12.00 до 12.45</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Выходной: Воскресенье</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Телефон справочной службы филиала многофункционального центра: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8(47375) 3 33 03, 3-33-01</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3.3. Местонахождение удаленного рабочего места АУ «МФЦ» («Мои документы»): Воронежская обл., Острогожский р-н, с. Нижний Ольшан, ул. Почтовая д. 32</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вторник: с 09.30 до 13.30.</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Телефон справочной службы многофункционального центра: 8(47375) 3 33 03»</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tbl>
      <w:tblPr>
        <w:tblW w:w="9772" w:type="dxa"/>
        <w:tblInd w:w="180" w:type="dxa"/>
        <w:tblCellMar>
          <w:left w:w="0" w:type="dxa"/>
          <w:right w:w="0" w:type="dxa"/>
        </w:tblCellMar>
        <w:tblLook w:val="04A0" w:firstRow="1" w:lastRow="0" w:firstColumn="1" w:lastColumn="0" w:noHBand="0" w:noVBand="1"/>
      </w:tblPr>
      <w:tblGrid>
        <w:gridCol w:w="936"/>
        <w:gridCol w:w="1246"/>
        <w:gridCol w:w="216"/>
        <w:gridCol w:w="3964"/>
        <w:gridCol w:w="344"/>
        <w:gridCol w:w="1721"/>
        <w:gridCol w:w="2957"/>
        <w:gridCol w:w="4872"/>
        <w:gridCol w:w="216"/>
        <w:gridCol w:w="2082"/>
        <w:gridCol w:w="245"/>
        <w:gridCol w:w="757"/>
        <w:gridCol w:w="216"/>
        <w:gridCol w:w="914"/>
        <w:gridCol w:w="8758"/>
        <w:gridCol w:w="169"/>
        <w:gridCol w:w="508"/>
        <w:gridCol w:w="443"/>
        <w:gridCol w:w="788"/>
        <w:gridCol w:w="74"/>
        <w:gridCol w:w="74"/>
      </w:tblGrid>
      <w:tr w:rsidR="00955459" w:rsidRPr="00955459" w:rsidTr="00955459">
        <w:tc>
          <w:tcPr>
            <w:tcW w:w="236" w:type="dxa"/>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9445" w:type="dxa"/>
            <w:gridSpan w:val="18"/>
            <w:tcMar>
              <w:top w:w="0" w:type="dxa"/>
              <w:left w:w="108" w:type="dxa"/>
              <w:bottom w:w="0" w:type="dxa"/>
              <w:right w:w="108" w:type="dxa"/>
            </w:tcMar>
            <w:hideMark/>
          </w:tcPr>
          <w:p w:rsidR="00955459" w:rsidRPr="00955459" w:rsidRDefault="00955459" w:rsidP="00955459">
            <w:pPr>
              <w:spacing w:after="0" w:line="240" w:lineRule="auto"/>
              <w:ind w:firstLine="709"/>
              <w:jc w:val="right"/>
              <w:rPr>
                <w:rFonts w:ascii="Arial" w:eastAsia="Times New Roman" w:hAnsi="Arial" w:cs="Arial"/>
                <w:sz w:val="24"/>
                <w:szCs w:val="24"/>
                <w:lang w:eastAsia="ru-RU"/>
              </w:rPr>
            </w:pPr>
            <w:r w:rsidRPr="00955459">
              <w:rPr>
                <w:rFonts w:ascii="Arial" w:eastAsia="Times New Roman" w:hAnsi="Arial" w:cs="Arial"/>
                <w:sz w:val="24"/>
                <w:szCs w:val="24"/>
                <w:lang w:eastAsia="ru-RU"/>
              </w:rPr>
              <w:t>Приложение № 2</w:t>
            </w:r>
          </w:p>
          <w:p w:rsidR="00955459" w:rsidRPr="00955459" w:rsidRDefault="00955459" w:rsidP="00955459">
            <w:pPr>
              <w:spacing w:after="0" w:line="240" w:lineRule="auto"/>
              <w:ind w:firstLine="709"/>
              <w:jc w:val="right"/>
              <w:rPr>
                <w:rFonts w:ascii="Arial" w:eastAsia="Times New Roman" w:hAnsi="Arial" w:cs="Arial"/>
                <w:sz w:val="24"/>
                <w:szCs w:val="24"/>
                <w:lang w:eastAsia="ru-RU"/>
              </w:rPr>
            </w:pPr>
            <w:r w:rsidRPr="00955459">
              <w:rPr>
                <w:rFonts w:ascii="Arial" w:eastAsia="Times New Roman" w:hAnsi="Arial" w:cs="Arial"/>
                <w:sz w:val="24"/>
                <w:szCs w:val="24"/>
                <w:lang w:eastAsia="ru-RU"/>
              </w:rPr>
              <w:t>к Административному регламенту</w:t>
            </w:r>
          </w:p>
          <w:p w:rsidR="00955459" w:rsidRPr="00955459" w:rsidRDefault="00955459" w:rsidP="00955459">
            <w:pPr>
              <w:spacing w:after="0" w:line="240" w:lineRule="auto"/>
              <w:ind w:firstLine="709"/>
              <w:jc w:val="right"/>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В администрацию</w:t>
            </w:r>
          </w:p>
          <w:p w:rsidR="00955459" w:rsidRPr="00955459" w:rsidRDefault="00955459" w:rsidP="00955459">
            <w:pPr>
              <w:spacing w:after="0" w:line="240" w:lineRule="auto"/>
              <w:ind w:firstLine="709"/>
              <w:jc w:val="right"/>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Ольшанскогосельского поселения</w:t>
            </w:r>
          </w:p>
          <w:p w:rsidR="00955459" w:rsidRPr="00955459" w:rsidRDefault="00955459" w:rsidP="00955459">
            <w:pPr>
              <w:spacing w:after="0" w:line="240" w:lineRule="auto"/>
              <w:ind w:firstLine="709"/>
              <w:jc w:val="right"/>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Острогожского муниципального района</w:t>
            </w:r>
          </w:p>
          <w:p w:rsidR="00955459" w:rsidRPr="00955459" w:rsidRDefault="00955459" w:rsidP="00955459">
            <w:pPr>
              <w:spacing w:after="0" w:line="240" w:lineRule="auto"/>
              <w:ind w:firstLine="709"/>
              <w:jc w:val="center"/>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ЗАЯВЛЕНИЕ</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Прошу заключить договор аренды (безвозмездного пользования)</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недвижимого имущества, находящегося в собственности муниципального</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образования Ольшанского сельского поселения Острогожского муниципального района, являющегося нежилым помещением (зданием, сооружением), расположенным по адресу: _____________________________________________________________________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(адрес помещения)</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Техническая характеристика: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общая площадь ______________ кв. м, в том числе: этаж ______________ кв. м;</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 (N на плане), подвал ____________ кв. м __________ (N на плане)</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Цель использования помещения: 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Заявитель 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(полное наименование юридического лица,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сокращенное наименование юридического лица)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ИНН 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Почтовый адрес юридического лица с указанием почтового индекса: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Юридический адрес юридического лица с указанием почтового индекса: 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lastRenderedPageBreak/>
              <w:t>______________________________________________________________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Банковские реквизиты:</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наименование банка 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БИК ___________________________________________________________________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корр. счет ____________________________________________________________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расчетный счет ________________________________________________________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телефон офиса ___________________, телефон бухгалтерии ________________</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В лице ________________________________________________________________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(Ф.И.О. полностью, должность)</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Основание 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(Устав, положение, свидетельство)</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Заявитель _________________________________ 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(Ф.И.О., должность)              (подпись)</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М.П.</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Результат муниципальной услуги выдать следующим способом:</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посредством  личного  обращения  в  администрацию</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________сельского поселения ________муниципального района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в форме электронного документа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в форме документа на бумажном носителе</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│почтовым  отправлением  на  адрес,указанный  в  заявлении (только</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на бумажном носителе)</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отправление поэлектроннойпочте (в форме электронного документа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и только в случаях, прямо предусмотренных в действующих нормативных правовых актах)</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посредством  личного  обращения в многофункциональный центр (только на бумажном носителе)</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посредством направления через  Единый  портал  государственных</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и муниципальных услуг (только в форме электронного документа)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 посредством    направления    через    Портал    государственных</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 и муниципальных услуг (только в форме электронного документа)</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(оборотная сторона заявления)</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Отметка  о  комплекте  документов  (проставляется  в  случае отсутствия</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О  представлении  неполного  комплекта  документов,  требующихся  для</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___________________________    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sz w:val="24"/>
                <w:szCs w:val="24"/>
                <w:lang w:eastAsia="ru-RU"/>
              </w:rPr>
            </w:pPr>
            <w:r w:rsidRPr="00955459">
              <w:rPr>
                <w:rFonts w:ascii="Arial" w:eastAsia="Times New Roman" w:hAnsi="Arial" w:cs="Arial"/>
                <w:sz w:val="24"/>
                <w:szCs w:val="24"/>
                <w:lang w:eastAsia="ru-RU"/>
              </w:rPr>
              <w:t>    (подпись заявителя)                (Ф.И.О. заявителя полностью)</w:t>
            </w:r>
          </w:p>
          <w:p w:rsidR="00955459" w:rsidRPr="00955459" w:rsidRDefault="00955459" w:rsidP="00955459">
            <w:pPr>
              <w:spacing w:after="0" w:line="240" w:lineRule="auto"/>
              <w:ind w:firstLine="709"/>
              <w:jc w:val="right"/>
              <w:rPr>
                <w:rFonts w:ascii="Arial" w:eastAsia="Times New Roman" w:hAnsi="Arial" w:cs="Arial"/>
                <w:sz w:val="24"/>
                <w:szCs w:val="24"/>
                <w:lang w:eastAsia="ru-RU"/>
              </w:rPr>
            </w:pPr>
            <w:r w:rsidRPr="00955459">
              <w:rPr>
                <w:rFonts w:ascii="Arial" w:eastAsia="Times New Roman" w:hAnsi="Arial" w:cs="Arial"/>
                <w:sz w:val="24"/>
                <w:szCs w:val="24"/>
                <w:lang w:eastAsia="ru-RU"/>
              </w:rPr>
              <w:t>Приложение № 3</w:t>
            </w:r>
          </w:p>
          <w:p w:rsidR="00955459" w:rsidRPr="00955459" w:rsidRDefault="00955459" w:rsidP="00955459">
            <w:pPr>
              <w:spacing w:after="0" w:line="240" w:lineRule="auto"/>
              <w:ind w:firstLine="709"/>
              <w:jc w:val="right"/>
              <w:rPr>
                <w:rFonts w:ascii="Arial" w:eastAsia="Times New Roman" w:hAnsi="Arial" w:cs="Arial"/>
                <w:sz w:val="24"/>
                <w:szCs w:val="24"/>
                <w:lang w:eastAsia="ru-RU"/>
              </w:rPr>
            </w:pPr>
            <w:r w:rsidRPr="00955459">
              <w:rPr>
                <w:rFonts w:ascii="Arial" w:eastAsia="Times New Roman" w:hAnsi="Arial" w:cs="Arial"/>
                <w:sz w:val="24"/>
                <w:szCs w:val="24"/>
                <w:lang w:eastAsia="ru-RU"/>
              </w:rPr>
              <w:t>к Административному регламенту</w:t>
            </w:r>
          </w:p>
          <w:p w:rsidR="00955459" w:rsidRPr="00955459" w:rsidRDefault="00955459" w:rsidP="00955459">
            <w:pPr>
              <w:spacing w:after="0" w:line="240" w:lineRule="auto"/>
              <w:ind w:firstLine="709"/>
              <w:jc w:val="center"/>
              <w:rPr>
                <w:rFonts w:ascii="Arial" w:eastAsia="Times New Roman" w:hAnsi="Arial" w:cs="Arial"/>
                <w:sz w:val="24"/>
                <w:szCs w:val="24"/>
                <w:lang w:eastAsia="ru-RU"/>
              </w:rPr>
            </w:pPr>
            <w:r w:rsidRPr="00955459">
              <w:rPr>
                <w:rFonts w:ascii="Arial" w:eastAsia="Times New Roman" w:hAnsi="Arial" w:cs="Arial"/>
                <w:sz w:val="24"/>
                <w:szCs w:val="24"/>
                <w:lang w:eastAsia="ru-RU"/>
              </w:rPr>
              <w:t>БЛОК СХЕМА</w:t>
            </w:r>
          </w:p>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lastRenderedPageBreak/>
              <w:t> </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835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c>
          <w:tcPr>
            <w:tcW w:w="1824" w:type="dxa"/>
            <w:gridSpan w:val="5"/>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2282" w:type="dxa"/>
            <w:gridSpan w:val="2"/>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1403" w:type="dxa"/>
            <w:tcBorders>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1216" w:type="dxa"/>
            <w:gridSpan w:val="3"/>
            <w:tcBorders>
              <w:lef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2696" w:type="dxa"/>
            <w:gridSpan w:val="6"/>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315" w:type="dxa"/>
            <w:gridSpan w:val="3"/>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r>
      <w:tr w:rsidR="00955459" w:rsidRPr="00955459" w:rsidTr="00955459">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8351"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c>
          <w:tcPr>
            <w:tcW w:w="1667" w:type="dxa"/>
            <w:gridSpan w:val="4"/>
            <w:tcBorders>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993" w:type="dxa"/>
            <w:gridSpan w:val="2"/>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2902" w:type="dxa"/>
            <w:gridSpan w:val="3"/>
            <w:tcBorders>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1524" w:type="dxa"/>
            <w:gridSpan w:val="3"/>
            <w:tcBorders>
              <w:left w:val="single" w:sz="6" w:space="0" w:color="000000"/>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532" w:type="dxa"/>
            <w:gridSpan w:val="2"/>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1561" w:type="dxa"/>
            <w:tcBorders>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rPr>
          <w:trHeight w:val="438"/>
        </w:trPr>
        <w:tc>
          <w:tcPr>
            <w:tcW w:w="1667"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Имеются основания</w:t>
            </w:r>
          </w:p>
        </w:tc>
        <w:tc>
          <w:tcPr>
            <w:tcW w:w="993"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4426"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Наличие оснований для отказа в предоставлении муниципальной услуги</w:t>
            </w:r>
          </w:p>
        </w:tc>
        <w:tc>
          <w:tcPr>
            <w:tcW w:w="532"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15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Основания отсутствуют</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993"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532"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tcBorders>
              <w:bottom w:val="single" w:sz="6" w:space="0" w:color="000000"/>
            </w:tcBorders>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tcBorders>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c>
          <w:tcPr>
            <w:tcW w:w="885"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7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993" w:type="dxa"/>
            <w:gridSpan w:val="2"/>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4426" w:type="dxa"/>
            <w:gridSpan w:val="6"/>
            <w:tcBorders>
              <w:top w:val="single" w:sz="6" w:space="0" w:color="000000"/>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532" w:type="dxa"/>
            <w:gridSpan w:val="2"/>
            <w:tcBorders>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1895"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259"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r>
      <w:tr w:rsidR="00955459" w:rsidRPr="00955459" w:rsidTr="00955459">
        <w:trPr>
          <w:trHeight w:val="1018"/>
        </w:trPr>
        <w:tc>
          <w:tcPr>
            <w:tcW w:w="166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993" w:type="dxa"/>
            <w:gridSpan w:val="2"/>
            <w:tcBorders>
              <w:left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39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Предоставление муниципального имущества в аренду или безвозмездное пользование без проведения торгов</w:t>
            </w:r>
          </w:p>
        </w:tc>
        <w:tc>
          <w:tcPr>
            <w:tcW w:w="256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Проведение торгов</w:t>
            </w:r>
          </w:p>
        </w:tc>
        <w:tc>
          <w:tcPr>
            <w:tcW w:w="0" w:type="auto"/>
            <w:tcBorders>
              <w:top w:val="single" w:sz="6" w:space="0" w:color="000000"/>
            </w:tcBorders>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tcBorders>
              <w:top w:val="single" w:sz="6" w:space="0" w:color="000000"/>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bottom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c>
          <w:tcPr>
            <w:tcW w:w="828"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839"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993" w:type="dxa"/>
            <w:gridSpan w:val="2"/>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3957" w:type="dxa"/>
            <w:gridSpan w:val="4"/>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535" w:type="dxa"/>
            <w:gridSpan w:val="3"/>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w:t>
            </w:r>
          </w:p>
        </w:tc>
        <w:tc>
          <w:tcPr>
            <w:tcW w:w="2096" w:type="dxa"/>
            <w:gridSpan w:val="3"/>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265" w:type="dxa"/>
            <w:gridSpan w:val="2"/>
            <w:tcBorders>
              <w:top w:val="single" w:sz="6" w:space="0" w:color="000000"/>
              <w:bottom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r w:rsidR="00955459" w:rsidRPr="00955459" w:rsidTr="00955459">
        <w:trPr>
          <w:trHeight w:val="732"/>
        </w:trPr>
        <w:tc>
          <w:tcPr>
            <w:tcW w:w="166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993" w:type="dxa"/>
            <w:gridSpan w:val="2"/>
            <w:tcBorders>
              <w:left w:val="single" w:sz="6" w:space="0" w:color="000000"/>
              <w:right w:val="single" w:sz="6" w:space="0" w:color="000000"/>
            </w:tcBorders>
            <w:tcMar>
              <w:top w:w="0" w:type="dxa"/>
              <w:left w:w="108" w:type="dxa"/>
              <w:bottom w:w="0" w:type="dxa"/>
              <w:right w:w="108" w:type="dxa"/>
            </w:tcMa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55459" w:rsidRPr="00955459" w:rsidRDefault="00955459" w:rsidP="00955459">
            <w:pPr>
              <w:spacing w:after="0" w:line="240" w:lineRule="auto"/>
              <w:ind w:firstLine="709"/>
              <w:jc w:val="both"/>
              <w:rPr>
                <w:rFonts w:ascii="Arial" w:eastAsia="Times New Roman" w:hAnsi="Arial" w:cs="Arial"/>
                <w:sz w:val="24"/>
                <w:szCs w:val="24"/>
                <w:lang w:eastAsia="ru-RU"/>
              </w:rPr>
            </w:pPr>
            <w:r w:rsidRPr="00955459">
              <w:rPr>
                <w:rFonts w:ascii="Arial" w:eastAsia="Times New Roman" w:hAnsi="Arial" w:cs="Arial"/>
                <w:sz w:val="24"/>
                <w:szCs w:val="24"/>
                <w:lang w:eastAsia="ru-RU"/>
              </w:rPr>
              <w:t>Заключение договоров о передаче муниципального имущества</w:t>
            </w:r>
          </w:p>
        </w:tc>
        <w:tc>
          <w:tcPr>
            <w:tcW w:w="0" w:type="auto"/>
            <w:hideMark/>
          </w:tcPr>
          <w:p w:rsidR="00955459" w:rsidRPr="00955459" w:rsidRDefault="00955459" w:rsidP="00955459">
            <w:pPr>
              <w:spacing w:after="0" w:line="240" w:lineRule="auto"/>
              <w:rPr>
                <w:rFonts w:ascii="Arial" w:eastAsia="Times New Roman" w:hAnsi="Arial" w:cs="Arial"/>
                <w:sz w:val="24"/>
                <w:szCs w:val="24"/>
                <w:lang w:eastAsia="ru-RU"/>
              </w:rPr>
            </w:pPr>
          </w:p>
        </w:tc>
        <w:tc>
          <w:tcPr>
            <w:tcW w:w="0" w:type="auto"/>
            <w:tcBorders>
              <w:top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tcBorders>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c>
          <w:tcPr>
            <w:tcW w:w="0" w:type="auto"/>
            <w:hideMark/>
          </w:tcPr>
          <w:p w:rsidR="00955459" w:rsidRPr="00955459" w:rsidRDefault="00955459" w:rsidP="00955459">
            <w:pPr>
              <w:spacing w:after="0" w:line="240" w:lineRule="auto"/>
              <w:rPr>
                <w:rFonts w:ascii="Times New Roman" w:eastAsia="Times New Roman" w:hAnsi="Times New Roman" w:cs="Times New Roman"/>
                <w:sz w:val="20"/>
                <w:szCs w:val="20"/>
                <w:lang w:eastAsia="ru-RU"/>
              </w:rPr>
            </w:pPr>
          </w:p>
        </w:tc>
      </w:tr>
    </w:tbl>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br w:type="textWrapping" w:clear="all"/>
        <w:t>Приложение № 4</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к административному</w:t>
      </w:r>
    </w:p>
    <w:p w:rsidR="00955459" w:rsidRPr="00955459" w:rsidRDefault="00955459" w:rsidP="00955459">
      <w:pPr>
        <w:spacing w:after="0" w:line="240" w:lineRule="auto"/>
        <w:ind w:firstLine="709"/>
        <w:jc w:val="right"/>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регламенту</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РАСПИСКА</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получении документов, представленных для принятия решения</w:t>
      </w:r>
    </w:p>
    <w:p w:rsidR="00955459" w:rsidRPr="00955459" w:rsidRDefault="00955459" w:rsidP="00955459">
      <w:pPr>
        <w:spacing w:after="0" w:line="240" w:lineRule="auto"/>
        <w:ind w:firstLine="709"/>
        <w:jc w:val="center"/>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о предоставлении в аренду или безвозмездное пользование муниципального имущества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Настоящим удостоверяется, что заявитель</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__________________________________________________________________</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(фамилия, имя, отчество) представил, а сотрудник администрации _______________ _________________ получил «_____» ________________ _________ документы     (число) (месяц прописью)  (год)</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в количестве _______________________________ экземпляров по</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(прописью)</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__________________________________________________________________</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__________________________________________________________________</w:t>
      </w:r>
    </w:p>
    <w:p w:rsidR="00955459" w:rsidRPr="00955459" w:rsidRDefault="00955459" w:rsidP="00955459">
      <w:pPr>
        <w:spacing w:after="0" w:line="240" w:lineRule="auto"/>
        <w:ind w:firstLine="709"/>
        <w:jc w:val="both"/>
        <w:rPr>
          <w:rFonts w:ascii="Arial" w:eastAsia="Times New Roman" w:hAnsi="Arial" w:cs="Arial"/>
          <w:color w:val="000000"/>
          <w:sz w:val="24"/>
          <w:szCs w:val="24"/>
          <w:lang w:eastAsia="ru-RU"/>
        </w:rPr>
      </w:pPr>
      <w:r w:rsidRPr="00955459">
        <w:rPr>
          <w:rFonts w:ascii="Arial" w:eastAsia="Times New Roman" w:hAnsi="Arial" w:cs="Arial"/>
          <w:color w:val="000000"/>
          <w:sz w:val="24"/>
          <w:szCs w:val="24"/>
          <w:lang w:eastAsia="ru-RU"/>
        </w:rPr>
        <w:t>_________________________________________________________________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color w:val="000000"/>
          <w:sz w:val="24"/>
          <w:szCs w:val="24"/>
          <w:lang w:eastAsia="ru-RU"/>
        </w:rPr>
      </w:pPr>
      <w:r w:rsidRPr="00955459">
        <w:rPr>
          <w:rFonts w:ascii="Arial" w:eastAsia="Times New Roman" w:hAnsi="Arial" w:cs="Arial"/>
          <w:color w:val="000000"/>
          <w:sz w:val="24"/>
          <w:szCs w:val="24"/>
          <w:lang w:eastAsia="ru-RU"/>
        </w:rPr>
        <w:t> </w:t>
      </w:r>
    </w:p>
    <w:p w:rsidR="00955459" w:rsidRPr="00955459" w:rsidRDefault="00955459" w:rsidP="00955459">
      <w:pPr>
        <w:spacing w:after="0" w:line="240" w:lineRule="auto"/>
        <w:ind w:firstLine="709"/>
        <w:jc w:val="both"/>
        <w:rPr>
          <w:rFonts w:ascii="Courier New" w:eastAsia="Times New Roman" w:hAnsi="Courier New" w:cs="Courier New"/>
          <w:color w:val="000000"/>
          <w:sz w:val="24"/>
          <w:szCs w:val="24"/>
          <w:lang w:eastAsia="ru-RU"/>
        </w:rPr>
      </w:pPr>
      <w:r w:rsidRPr="00955459">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955459" w:rsidRPr="00955459" w:rsidRDefault="00955459" w:rsidP="00955459">
      <w:pPr>
        <w:spacing w:after="0" w:line="240" w:lineRule="auto"/>
        <w:ind w:firstLine="709"/>
        <w:jc w:val="both"/>
        <w:rPr>
          <w:rFonts w:ascii="Courier New" w:eastAsia="Times New Roman" w:hAnsi="Courier New" w:cs="Courier New"/>
          <w:color w:val="000000"/>
          <w:sz w:val="24"/>
          <w:szCs w:val="24"/>
          <w:lang w:eastAsia="ru-RU"/>
        </w:rPr>
      </w:pPr>
      <w:r w:rsidRPr="00955459">
        <w:rPr>
          <w:rFonts w:ascii="Arial" w:eastAsia="Times New Roman" w:hAnsi="Arial" w:cs="Arial"/>
          <w:color w:val="000000"/>
          <w:sz w:val="24"/>
          <w:szCs w:val="24"/>
          <w:lang w:eastAsia="ru-RU"/>
        </w:rPr>
        <w:t>_______________________        ______________      ______________________</w:t>
      </w:r>
    </w:p>
    <w:p w:rsidR="00955459" w:rsidRPr="00955459" w:rsidRDefault="00955459" w:rsidP="00955459">
      <w:pPr>
        <w:spacing w:after="0" w:line="240" w:lineRule="auto"/>
        <w:ind w:firstLine="709"/>
        <w:jc w:val="both"/>
        <w:rPr>
          <w:rFonts w:ascii="Courier New" w:eastAsia="Times New Roman" w:hAnsi="Courier New" w:cs="Courier New"/>
          <w:color w:val="000000"/>
          <w:sz w:val="24"/>
          <w:szCs w:val="24"/>
          <w:lang w:eastAsia="ru-RU"/>
        </w:rPr>
      </w:pPr>
      <w:r w:rsidRPr="00955459">
        <w:rPr>
          <w:rFonts w:ascii="Arial" w:eastAsia="Times New Roman" w:hAnsi="Arial" w:cs="Arial"/>
          <w:color w:val="000000"/>
          <w:sz w:val="24"/>
          <w:szCs w:val="24"/>
          <w:lang w:eastAsia="ru-RU"/>
        </w:rPr>
        <w:lastRenderedPageBreak/>
        <w:t>(должность специалиста,    (подпись)    (расшифровка подписи)</w:t>
      </w:r>
    </w:p>
    <w:p w:rsidR="00955459" w:rsidRPr="00955459" w:rsidRDefault="00955459" w:rsidP="00955459">
      <w:pPr>
        <w:spacing w:after="0" w:line="240" w:lineRule="auto"/>
        <w:ind w:firstLine="709"/>
        <w:jc w:val="both"/>
        <w:rPr>
          <w:rFonts w:ascii="Courier New" w:eastAsia="Times New Roman" w:hAnsi="Courier New" w:cs="Courier New"/>
          <w:color w:val="000000"/>
          <w:sz w:val="24"/>
          <w:szCs w:val="24"/>
          <w:lang w:eastAsia="ru-RU"/>
        </w:rPr>
      </w:pPr>
      <w:r w:rsidRPr="00955459">
        <w:rPr>
          <w:rFonts w:ascii="Arial" w:eastAsia="Times New Roman" w:hAnsi="Arial" w:cs="Arial"/>
          <w:color w:val="000000"/>
          <w:sz w:val="24"/>
          <w:szCs w:val="24"/>
          <w:lang w:eastAsia="ru-RU"/>
        </w:rPr>
        <w:t>ответственного за прием документов)</w:t>
      </w:r>
    </w:p>
    <w:p w:rsidR="00FB59E4" w:rsidRDefault="00FB59E4"/>
    <w:sectPr w:rsidR="00FB5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C456B"/>
    <w:multiLevelType w:val="multilevel"/>
    <w:tmpl w:val="D4A8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DB05CD"/>
    <w:multiLevelType w:val="multilevel"/>
    <w:tmpl w:val="5E869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3F"/>
    <w:rsid w:val="0070033F"/>
    <w:rsid w:val="00955459"/>
    <w:rsid w:val="00FB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E2283-4900-478F-8C7D-C209B93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11359</Words>
  <Characters>64750</Characters>
  <Application>Microsoft Office Word</Application>
  <DocSecurity>0</DocSecurity>
  <Lines>539</Lines>
  <Paragraphs>151</Paragraphs>
  <ScaleCrop>false</ScaleCrop>
  <Company/>
  <LinksUpToDate>false</LinksUpToDate>
  <CharactersWithSpaces>75958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2024-02-09T05:34:00Z</dcterms:created>
  <dcterms:modified xsi:type="dcterms:W3CDTF">2024-02-09T05:37:00Z</dcterms:modified>
</cp:coreProperties>
</file>