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7E1" w:rsidRDefault="00F237E1" w:rsidP="00F237E1">
      <w:pPr>
        <w:rPr>
          <w:rFonts w:ascii="Trebuchet MS" w:hAnsi="Trebuchet MS"/>
          <w:color w:val="000000"/>
          <w:sz w:val="30"/>
          <w:szCs w:val="30"/>
        </w:rPr>
      </w:pPr>
      <w:bookmarkStart w:id="0" w:name="_GoBack"/>
      <w:r>
        <w:rPr>
          <w:noProof/>
        </w:rPr>
        <w:drawing>
          <wp:inline distT="0" distB="0" distL="0" distR="0">
            <wp:extent cx="2992330" cy="4477871"/>
            <wp:effectExtent l="19050" t="0" r="0" b="0"/>
            <wp:docPr id="1" name="Рисунок 1" descr="C:\Users\История\AppData\Local\Microsoft\Windows\Temporary Internet Files\Content.Word\Некрылов Егор Ивано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стория\AppData\Local\Microsoft\Windows\Temporary Internet Files\Content.Word\Некрылов Егор Иванович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6137" cy="4483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F237E1" w:rsidRDefault="00F237E1" w:rsidP="00F237E1">
      <w:pPr>
        <w:rPr>
          <w:rFonts w:ascii="Trebuchet MS" w:hAnsi="Trebuchet MS"/>
          <w:color w:val="000000"/>
          <w:sz w:val="30"/>
          <w:szCs w:val="30"/>
        </w:rPr>
      </w:pPr>
    </w:p>
    <w:p w:rsidR="00F237E1" w:rsidRDefault="00F237E1" w:rsidP="00F237E1">
      <w:pPr>
        <w:rPr>
          <w:rFonts w:ascii="Trebuchet MS" w:hAnsi="Trebuchet MS"/>
          <w:color w:val="000000"/>
          <w:sz w:val="30"/>
          <w:szCs w:val="30"/>
        </w:rPr>
      </w:pPr>
    </w:p>
    <w:p w:rsidR="00F237E1" w:rsidRDefault="00F237E1" w:rsidP="00F237E1">
      <w:pPr>
        <w:rPr>
          <w:rFonts w:ascii="Trebuchet MS" w:hAnsi="Trebuchet MS"/>
          <w:color w:val="000000"/>
          <w:sz w:val="30"/>
          <w:szCs w:val="30"/>
        </w:rPr>
      </w:pPr>
    </w:p>
    <w:p w:rsidR="00F237E1" w:rsidRDefault="00F237E1" w:rsidP="00F237E1">
      <w:pPr>
        <w:rPr>
          <w:rFonts w:ascii="Trebuchet MS" w:hAnsi="Trebuchet MS"/>
          <w:color w:val="000000"/>
          <w:sz w:val="30"/>
          <w:szCs w:val="30"/>
        </w:rPr>
      </w:pPr>
    </w:p>
    <w:p w:rsidR="00F237E1" w:rsidRDefault="00F237E1" w:rsidP="00F237E1">
      <w:pPr>
        <w:rPr>
          <w:rFonts w:ascii="Trebuchet MS" w:hAnsi="Trebuchet MS"/>
          <w:color w:val="000000"/>
          <w:sz w:val="30"/>
          <w:szCs w:val="30"/>
        </w:rPr>
      </w:pPr>
      <w:proofErr w:type="spellStart"/>
      <w:r>
        <w:rPr>
          <w:rFonts w:ascii="Trebuchet MS" w:hAnsi="Trebuchet MS"/>
          <w:color w:val="000000"/>
          <w:sz w:val="30"/>
          <w:szCs w:val="30"/>
        </w:rPr>
        <w:t>Некрылов</w:t>
      </w:r>
      <w:proofErr w:type="spellEnd"/>
      <w:r>
        <w:rPr>
          <w:rFonts w:ascii="Trebuchet MS" w:hAnsi="Trebuchet MS"/>
          <w:color w:val="000000"/>
          <w:sz w:val="30"/>
          <w:szCs w:val="30"/>
        </w:rPr>
        <w:t xml:space="preserve"> Егор Иванович, 1912 г.р., </w:t>
      </w:r>
    </w:p>
    <w:p w:rsidR="00F237E1" w:rsidRDefault="00F237E1" w:rsidP="00F237E1">
      <w:r>
        <w:rPr>
          <w:rFonts w:ascii="Trebuchet MS" w:hAnsi="Trebuchet MS"/>
          <w:color w:val="000000"/>
          <w:sz w:val="30"/>
          <w:szCs w:val="30"/>
        </w:rPr>
        <w:t xml:space="preserve">Родился: Воронежская обл., </w:t>
      </w:r>
      <w:proofErr w:type="spellStart"/>
      <w:r>
        <w:rPr>
          <w:rFonts w:ascii="Trebuchet MS" w:hAnsi="Trebuchet MS"/>
          <w:color w:val="000000"/>
          <w:sz w:val="30"/>
          <w:szCs w:val="30"/>
        </w:rPr>
        <w:t>Острогожский</w:t>
      </w:r>
      <w:proofErr w:type="spellEnd"/>
      <w:r>
        <w:rPr>
          <w:rFonts w:ascii="Trebuchet MS" w:hAnsi="Trebuchet MS"/>
          <w:color w:val="000000"/>
          <w:sz w:val="30"/>
          <w:szCs w:val="30"/>
        </w:rPr>
        <w:t xml:space="preserve"> р-н, В-Ольшанский с/с. Призван: 1941 </w:t>
      </w:r>
      <w:proofErr w:type="spellStart"/>
      <w:r>
        <w:rPr>
          <w:rFonts w:ascii="Trebuchet MS" w:hAnsi="Trebuchet MS"/>
          <w:color w:val="000000"/>
          <w:sz w:val="30"/>
          <w:szCs w:val="30"/>
        </w:rPr>
        <w:t>Острогожский</w:t>
      </w:r>
      <w:proofErr w:type="spellEnd"/>
      <w:r>
        <w:rPr>
          <w:rFonts w:ascii="Trebuchet MS" w:hAnsi="Trebuchet MS"/>
          <w:color w:val="000000"/>
          <w:sz w:val="30"/>
          <w:szCs w:val="30"/>
        </w:rPr>
        <w:t xml:space="preserve"> РВК, Воронежская обл., </w:t>
      </w:r>
      <w:proofErr w:type="spellStart"/>
      <w:r>
        <w:rPr>
          <w:rFonts w:ascii="Trebuchet MS" w:hAnsi="Trebuchet MS"/>
          <w:color w:val="000000"/>
          <w:sz w:val="30"/>
          <w:szCs w:val="30"/>
        </w:rPr>
        <w:t>Острогожский</w:t>
      </w:r>
      <w:proofErr w:type="spellEnd"/>
      <w:r>
        <w:rPr>
          <w:rFonts w:ascii="Trebuchet MS" w:hAnsi="Trebuchet MS"/>
          <w:color w:val="000000"/>
          <w:sz w:val="30"/>
          <w:szCs w:val="30"/>
        </w:rPr>
        <w:t xml:space="preserve"> р-н, красноармеец. Пропал без вести 03.1943</w:t>
      </w:r>
    </w:p>
    <w:p w:rsidR="00BA5795" w:rsidRDefault="00BA5795"/>
    <w:sectPr w:rsidR="00BA5795" w:rsidSect="00BA5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7E1"/>
    <w:rsid w:val="00A835A8"/>
    <w:rsid w:val="00BA5795"/>
    <w:rsid w:val="00F2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3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35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3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35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D E L L</cp:lastModifiedBy>
  <cp:revision>2</cp:revision>
  <dcterms:created xsi:type="dcterms:W3CDTF">2022-07-05T11:56:00Z</dcterms:created>
  <dcterms:modified xsi:type="dcterms:W3CDTF">2022-07-05T11:56:00Z</dcterms:modified>
</cp:coreProperties>
</file>