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АДМИНИСТРАЦИЯ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ОЛЬШАНСКОГО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СЕЛЬСКОГО ПОСЕЛЕНИЯ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ВОРОНЕЖСКОЙ ОБЛАСТИ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ПОС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Т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АНОВЛЕНИ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Е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«21» марта </w:t>
      </w:r>
      <w:r w:rsidR="00F7786A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№ 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11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с. 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Нижний Ольшан</w:t>
      </w:r>
      <w:r w:rsidR="00133B1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Об утверждении муниципальной программы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«Развитие малого и среднего предпринимательства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="002B145B"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 xml:space="preserve">Ольшанского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D82F9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соответствии</w:t>
      </w:r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представлением Острогожской межрайонной прокуратуры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от 29.02.2024 г. № 2-2-2024, в</w:t>
      </w:r>
      <w:bookmarkStart w:id="0" w:name="_GoBack"/>
      <w:bookmarkEnd w:id="0"/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Ольшанского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муниципального района Воронежской области в соответствии с Федера</w:t>
      </w:r>
      <w:r w:rsidR="002B145B" w:rsidRPr="00BF50E6">
        <w:rPr>
          <w:rFonts w:ascii="Arial" w:eastAsia="Times New Roman" w:hAnsi="Arial" w:cs="Arial"/>
          <w:sz w:val="24"/>
          <w:szCs w:val="24"/>
          <w:lang w:eastAsia="ru-RU"/>
        </w:rPr>
        <w:t xml:space="preserve">льным законом от 06.10.2003 </w:t>
      </w:r>
      <w:hyperlink r:id="rId5" w:history="1">
        <w:r w:rsidR="002B145B" w:rsidRPr="00BF50E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N </w:t>
        </w:r>
        <w:r w:rsidR="00E41E9D" w:rsidRPr="00BF50E6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="002B145B" w:rsidRPr="00BF50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</w:t>
      </w:r>
      <w:hyperlink r:id="rId6" w:history="1">
        <w:r w:rsidR="00E41E9D" w:rsidRPr="00BF50E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,</w:t>
        </w:r>
      </w:hyperlink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Во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ронежской области от 12.03.2008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4-ОЗ «О развитии малого и среднего предпринимательства в Воронежской области»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администрация 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Ольшанского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сельского поселения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ПОСТАНОВЛЯЕТ: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Утвердить муниципальную программу «Развитие малого и среднего предпринимательства в </w:t>
      </w:r>
      <w:r w:rsidR="00AD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Ольшанском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муниципального района Воронежской области» на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–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годы согласно приложению к настоящему постановлению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 w:eastAsia="ru-RU"/>
        </w:rPr>
        <w:t>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Обнародовать настоящее постановление в порядке, установленном статьей 46 Устава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Ольшанского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D82F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разместить на официальном сайте администрации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Ольшанского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в информационно</w:t>
      </w:r>
      <w:r w:rsidR="00E41E9D" w:rsidRPr="00BF5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телекоммуникационной сети «Интернет».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B145B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Глава </w:t>
      </w:r>
      <w:r w:rsidR="002B145B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Ольшанского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сельского</w:t>
      </w:r>
      <w:r w:rsidR="002B145B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поселения                                 Ю.Е. Токарев</w:t>
      </w:r>
    </w:p>
    <w:p w:rsidR="002B145B" w:rsidRPr="00BF50E6" w:rsidRDefault="002B145B" w:rsidP="00BF50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br w:type="page"/>
      </w:r>
    </w:p>
    <w:p w:rsidR="00E41E9D" w:rsidRPr="00BF50E6" w:rsidRDefault="00E41E9D" w:rsidP="00BF50E6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Ольшанского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марта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11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r w:rsidR="002B145B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2024 – 2028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Нижний Ольшан</w:t>
      </w:r>
    </w:p>
    <w:p w:rsidR="00F7786A" w:rsidRPr="00BF50E6" w:rsidRDefault="00F7786A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ПАСПОРТ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r w:rsidR="002B145B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7146"/>
      </w:tblGrid>
      <w:tr w:rsidR="00E41E9D" w:rsidRPr="00BF50E6" w:rsidTr="00E41E9D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2B145B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Ольшанском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</w:tr>
      <w:tr w:rsidR="00E41E9D" w:rsidRPr="00BF50E6" w:rsidTr="00E41E9D">
        <w:trPr>
          <w:trHeight w:val="1105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Ольшанского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41E9D" w:rsidRPr="00BF50E6" w:rsidTr="00E41E9D">
        <w:trPr>
          <w:trHeight w:val="889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Создание благоприятного предпринимательского климата и условий для ведения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Удовлетворение потребностей населения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Ольшанского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в услугах торговли и обеспечение качества реализуемой продукции.</w:t>
            </w:r>
          </w:p>
        </w:tc>
      </w:tr>
      <w:tr w:rsidR="00E41E9D" w:rsidRPr="00BF50E6" w:rsidTr="00595889">
        <w:tc>
          <w:tcPr>
            <w:tcW w:w="23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муниципальной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Усовершенствовать нормативную правовую базу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совершенствования механизмов ее предоставления.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Обеспечить условия для развития инфраструктуры поддержки субъектов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Обеспечить условия для роста профессионализма кадров в сфере предпринимательства, а также работников субъектов инфраструктуры поддержки субъектов малого и среднего предпринимательства, муниципальных служащих, курирующих сферу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Обеспечить расширение консультационной и информационной поддержки субъектов малого и среднего предпринимательства.</w:t>
            </w:r>
          </w:p>
        </w:tc>
      </w:tr>
      <w:tr w:rsidR="00E41E9D" w:rsidRPr="00BF50E6" w:rsidTr="00595889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595889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r w:rsidR="002B145B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Ольшанского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области, единиц.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Увеличение доли среднес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писочной численности работников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малых и средних предприятий в среднесписочной численности работников всех предприятий и организаций, расположенных на территории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до 5,0 процентов.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«О бюджете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на очередной финансовый год и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плановый период)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 тыс. рублей, в том числе:</w:t>
            </w:r>
          </w:p>
          <w:p w:rsidR="00E41E9D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595889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Ожидаемые результаты реализации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У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величение количества субъектов малого и среднего предпринимательства (включая индивидуальных предпринимателей) в расчете на 1 тыс. человек населения </w:t>
            </w:r>
            <w:r w:rsidR="002B145B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Ольшанского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Создание допол</w:t>
            </w:r>
            <w:r w:rsidR="00717DB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нительных рабочих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 и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организаций, расположенных на территории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граничение роста безработицы, обеспечение занятости молодежи, повышение благосостояния населения, снижение общей социальной напряженности в </w:t>
            </w:r>
            <w:r w:rsidR="00595889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Ольшанском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</w:tc>
      </w:tr>
    </w:tbl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Раздел 1. Общая характеристика текущего состояния в сфере развития малого и среднего предпринимательства в </w:t>
      </w:r>
      <w:r w:rsidR="00595889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Ольшанском</w:t>
      </w:r>
      <w:r w:rsidR="00595889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Малый бизнес является неотъемлемой частью экономики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</w:t>
      </w:r>
      <w:r w:rsidR="00717DB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(далее – поселение) и одним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важнейших секторов экономики, способным влиять на социально-экономическое разв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итие муниципального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состоянию на 01 января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717DB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на территории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 деятельность осуществляют 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индивидуальных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предпринимателя. По итогам 2023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численность работников субъектов малого и среднего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предпринимательства составила 6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малый бизнес в поселении представлен, в основном, предприятиями розничной торговли. Общая площа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дь торговых залов составляет 260,2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современных экономических условиях малое и среднее предпринимательство играет важную роль в решении социально-экономических задач поселения, так как способствует насыщению потребительского рынка товарами и услугами, обеспечению занятости населения и развитию самозанятости, формированию конкурентной среды, увеличению налоговых поступлений в бюджетную систему.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проблемы, препятствующие развитию малого и среднего предпринимательства в поселении, по оценкам самих предпринимателей, характеризуются следующим образом: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высокие издержки, которые несет малый и средний бизнес в связи с необходимостью прохождения административных процедур;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низкая доступность финансовых ресурсов, необходимых для ведения предпринимательства (высокие процентные ставки по кредитам в коммерческих банках);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недостаточность мер финансовой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причины, препятствующие увеличению объема кредитования малого и среднего предпринимательства: высокие риски, отсутствие надежного заемщика, недостаток у малых предприятий ликвидного обеспечения, высокая стоимость кредитов для малых предприятий.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рыночной экономики значительно обострились проблемы, связанные с подготовкой кадров для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администрации поселения состоит не только в том, чтобы создать максимальное количество налогоплательщиков, а и в преодолении негативных тенденций.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Важным элементом развития потенциала деловой активности предпринимательства является молодежь с ее идеями и инициативой. Однако незначительный социальный опыт,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отношений. Возникает противоречие: бизнесу нужны специалисты-практики, а из вузов выходят специалисты-теоретики с небольшим практическим опытом. Обучение бизнесу должно вестись со старших классов средней школы. Сегодня в школах обучают основам экономики, но не дают основ предпринимательства. Таким образом, одной из задач администрации поселения на сегодняшний день является поднятие престижа предпринимательской деятельности. Согласно мероприятиям муниципальной программы «Развитие малого и среднего предпринимательства в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Сторожевском 1-м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(далее – муниципальная программа) администрация поселения станет более активно влиять на формирование благоприятного отношения в обществе к предпринимателю.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доступности кредитных ресурсов для субъектов малого и среднего предпринимательства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в 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2010 году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 создан Фонд содействия кредитованию малого и среднего предпринимательства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существующих препятствий и дальнейшее поступательное развитие малого и среднего предпринимательства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24.07.2007 № 209-ФЗ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разработана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2. Цели, задачи и показатели (индикаторы), основные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ожидаемые конечные результаты, сроки и этапы реализации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 «Развитие малого и среднего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предпринимательства в </w:t>
      </w:r>
      <w:r w:rsidR="00BF50E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sub_1085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 учетом того, что развитие малого и среднего предпринимательства является одной из приоритетных задач развития экономики поселения, при реализации муниципальной программы выделена следующая основная цель - увеличение доли субъектов малого и среднего предпринимательства в экономике поселения.</w:t>
      </w:r>
      <w:bookmarkEnd w:id="1"/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Реализация основной цели подпрограммы достигается решением следующих задач: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Создание благоприятной среды для активизации и развития предпринимательской деятельности в поселении (стимулирование граждан к осуществлению предпринимательской деятельности).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Повышение доступности имущественной поддержки для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поселении, а также показатели, позволяющие оценить непосредственно реализацию основных мероприятий, осуществляемых в рамках данной муниципальной программы.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показателям, характеризующим общее развитие предпринимательства в поселении, относятся: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Количество субъектов малого и среднего предпринимательства (включая индивидуальных предпринимателей) в расчете на 1 тыс. человек населения поселения, единиц.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= Кмсп / Ч x 1000,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- количество субъектов малого и среднего предпринимательства на 1 тыс. человек населения поселения, единиц;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Кмсп - количество субъектов малого и среднего предпринимательства, единиц;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 - численность населения поселения,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Показатель используется для оценки эффективности реализации муниципальной программы.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поселения, процентов.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 = ССЧ / Чзан x 100,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ССЧ - среднесписочная численность работников (без внешних совместителей), занятых у субъектов малого и среднего предпринимательства, человек;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Чзан - численность занятого населения поселения,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Оценка достижения показателя производится исходя из официальных ста</w:t>
      </w:r>
      <w:r w:rsidR="00595889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тистических данных (пункт 2.2.2 </w:t>
      </w:r>
      <w:hyperlink r:id="rId7" w:history="1">
        <w:r w:rsidRPr="00BF50E6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Федерального плана статистических работ</w:t>
        </w:r>
      </w:hyperlink>
      <w:r w:rsidR="00595889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, утвержденного </w:t>
      </w:r>
      <w:hyperlink r:id="rId8" w:history="1">
        <w:r w:rsidRPr="00BF50E6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распоряжением Правительства Российской Федерации от 06.05.2008 N 671-р</w:t>
        </w:r>
      </w:hyperlink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), а при их отсутствии - при помощи оценочных данных органов местного самоуправления </w:t>
      </w:r>
      <w:r w:rsidR="00133B16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Раздел 3. Характеристика основных мероприяти</w:t>
      </w:r>
      <w:r w:rsidR="00133B16" w:rsidRPr="00BF50E6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 xml:space="preserve">й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 «Развитие малого и среднего предпринимательства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r w:rsidR="00595889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 рамках муниципальной программы планируется реализация следующих</w:t>
      </w:r>
      <w:r w:rsidR="00595889" w:rsidRPr="00BF50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основных мероприятий: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Информационная поддержка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Основными целями оказания информационной поддержки субъектам малого и среднего предпринимательства являются: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свободного доступа субъектов малого и среднего предпринимательства к различного рода информации, необходимой для развития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содействие в повышении правовой культуры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Оказание информационной поддержки субъектам малого и среднего предпринимательства осуществляется путем создания на официальном сайте администрации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Ольшанского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в информационно-телекоммуникационной сети «Интернет» ра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здела «Информация для субъектов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малого и среднего предпринимательства» (далее – сайт).</w:t>
      </w:r>
    </w:p>
    <w:p w:rsidR="00E41E9D" w:rsidRPr="00BF50E6" w:rsidRDefault="00595889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сайте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подлежит размещению следующая информация: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поселения;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" w:name="dst16"/>
      <w:bookmarkEnd w:id="2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" w:name="dst17"/>
      <w:bookmarkEnd w:id="3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" w:name="dst18"/>
      <w:bookmarkEnd w:id="4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5" w:name="dst19"/>
      <w:bookmarkEnd w:id="5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6" w:name="dst20"/>
      <w:bookmarkEnd w:id="6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7" w:name="dst21"/>
      <w:bookmarkEnd w:id="7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</w:t>
      </w:r>
      <w:bookmarkStart w:id="8" w:name="dst22"/>
      <w:bookmarkEnd w:id="8"/>
      <w:r w:rsidR="00133B16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перечнях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9" w:name="dst100276"/>
      <w:bookmarkEnd w:id="9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действующей в соответствии с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24.07.2007 № 209-ФЗ «О развитии малого и среднего предпринимательства в Российской Федерации».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0" w:name="650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Также, в качестве дополнительных направлений развития системы информационного обеспечения малого и среднего предпринимательства в поселении необходимо:</w:t>
      </w:r>
      <w:bookmarkEnd w:id="10"/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осуществление пропаганды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создание специальных методических материалов и информационно-аналитических изданий о предпринимательской деятельности.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Имущественная поддержка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 на территории поселения осуществляется в виде передачи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  № 209-ФЗ «О развитии малого и среднего предпринимательства в Российской Федерации»).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поддержки субъектам малого и среднего предпринимательства в виде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принципами поддержки субъектов малого и среднего предпринимательства являются: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равный доступ субъектов малого и среднего предпринимательства, соответствующих условиям, установленным муниципальными нормативными правовыми актами органов местного самоуправления поселения;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оказание поддержки с соблюдением требова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ний, установленных Федеральным </w:t>
      </w:r>
      <w:hyperlink r:id="rId9" w:history="1">
        <w:r w:rsidRPr="00BF50E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26.07.2006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135-ФЗ «О защите конкуренции» и настоящими условиями и порядком;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открытость процедур оказания поддержки.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Перечень основных мероприятий, предус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мотренных к реализации в рамках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муниципальной программы, планируемые показатели результатов их выполнения, исполнители и сроки исполнения представлены в приложении 1 к настоящей муниципальной программе.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4. Информация по ресурсному обеспечению муниципальной программы «Развитие малого и среднего предпринимательства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r w:rsidR="00265C64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Финансирование мероприятий муниципальной программ</w:t>
      </w:r>
      <w:r w:rsidR="00265C64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 предусмотрено за счет средств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местного бюджета.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мун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иципальной программы составляет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рублей, в том числе: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2026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133B16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ресурсном обесп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ечении муниципальной программы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местного бюджета представлена в приложении 2 к муниципальной программе.</w:t>
      </w:r>
    </w:p>
    <w:p w:rsidR="00133B16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Объем финансирования мероприятий муниципальной программы ежегодно подлежит корректировке в соответствии с решением Совета народных депутатов </w:t>
      </w:r>
      <w:r w:rsidR="002B145B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Ольшанского</w:t>
      </w:r>
      <w:r w:rsidR="00265C64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о бюджете на очередной год и плановый период.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5. Методика оценки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эффективности реализации муниципальной программы «Развитие малого и среднего предпринимательства в </w:t>
      </w:r>
      <w:r w:rsidR="00265C64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Ольшанском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степень достижения целей и решения задач муниципальной программы в целом;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степень соответствия запланированному уровню затрат и эффективности использования средств муниципального бюджета;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41E9D" w:rsidRPr="00BF50E6" w:rsidSect="00BF50E6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эффективности реализации Программы будет осуществляться в соответствии с Порядком принятия решений о разработке, реализации и оценке эффективности муниципальных программ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утвержденным постановлением администрации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265C64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13.11.2013г. № 65 «Об утверждении порядка принятия решений о разработке муниципальных программ Ольшанского сельского поселения, их формирования и реализации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E41E9D" w:rsidRPr="00BF50E6" w:rsidRDefault="00265C64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области»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основных мероприятий муниципальной программы «Развитие малого и среднего предпринимательства в 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Ольшанском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</w:t>
      </w:r>
    </w:p>
    <w:tbl>
      <w:tblPr>
        <w:tblW w:w="14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640"/>
        <w:gridCol w:w="2624"/>
        <w:gridCol w:w="1474"/>
        <w:gridCol w:w="1474"/>
        <w:gridCol w:w="2800"/>
        <w:gridCol w:w="1590"/>
      </w:tblGrid>
      <w:tr w:rsidR="00B94ED2" w:rsidRPr="00BF50E6" w:rsidTr="00265C64">
        <w:trPr>
          <w:jc w:val="center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Ожидаемый непосредственный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4ED2" w:rsidRPr="00BF50E6" w:rsidTr="00265C6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Начала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Окончания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BF50E6" w:rsidRPr="00BF50E6" w:rsidTr="00265C64">
        <w:trPr>
          <w:tblHeader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50E6" w:rsidRPr="00BF50E6" w:rsidTr="00B94ED2">
        <w:trPr>
          <w:trHeight w:val="973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1.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color w:val="212121"/>
                <w:shd w:val="clear" w:color="auto" w:fill="FFFFFF"/>
              </w:rPr>
              <w:t>Информационная поддержка субъектов малого и среднего предпринимательства: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 xml:space="preserve">- создание на официальном сайте администрации </w:t>
            </w:r>
            <w:r w:rsidR="002B145B" w:rsidRPr="00BF50E6">
              <w:rPr>
                <w:rFonts w:ascii="Arial" w:hAnsi="Arial" w:cs="Arial"/>
                <w:shd w:val="clear" w:color="auto" w:fill="FFFFFF"/>
              </w:rPr>
              <w:t>Ольшанского</w:t>
            </w:r>
            <w:r w:rsidR="00265C64" w:rsidRPr="00BF50E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сельского поселения </w:t>
            </w:r>
            <w:r w:rsidR="00133B16" w:rsidRPr="00BF50E6">
              <w:rPr>
                <w:rFonts w:ascii="Arial" w:hAnsi="Arial" w:cs="Arial"/>
                <w:shd w:val="clear" w:color="auto" w:fill="FFFFFF"/>
              </w:rPr>
              <w:t>Острогожского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 муниципального района Воронежской области в информационно-телекоммуникационной сети «Интернет» ра</w:t>
            </w:r>
            <w:r w:rsidR="00133B16" w:rsidRPr="00BF50E6">
              <w:rPr>
                <w:rFonts w:ascii="Arial" w:hAnsi="Arial" w:cs="Arial"/>
                <w:shd w:val="clear" w:color="auto" w:fill="FFFFFF"/>
              </w:rPr>
              <w:t>здела «Информация для субъектов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 малого и среднего предпринимательства»;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>- пропаганда малого и среднего предпринимательства;</w:t>
            </w:r>
          </w:p>
          <w:p w:rsidR="00F7786A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>- создание специальных методических материалов и информационно-аналитических изданий о предпринимательской деятельности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 xml:space="preserve">Администрация </w:t>
            </w:r>
            <w:r w:rsidR="002B145B" w:rsidRPr="00BF50E6">
              <w:rPr>
                <w:rFonts w:ascii="Arial" w:hAnsi="Arial" w:cs="Arial"/>
              </w:rPr>
              <w:t>Ольшанского</w:t>
            </w:r>
            <w:r w:rsidR="00265C64" w:rsidRPr="00BF50E6">
              <w:rPr>
                <w:rFonts w:ascii="Arial" w:hAnsi="Arial" w:cs="Arial"/>
              </w:rPr>
              <w:t xml:space="preserve"> </w:t>
            </w:r>
            <w:r w:rsidRPr="00BF50E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2028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B94ED2" w:rsidP="00B94ED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</w:rPr>
              <w:t xml:space="preserve">Формирование положительного образа </w:t>
            </w:r>
            <w:r w:rsidR="00E41E9D" w:rsidRPr="00BF50E6">
              <w:rPr>
                <w:rFonts w:ascii="Arial" w:hAnsi="Arial" w:cs="Arial"/>
              </w:rPr>
              <w:t>предпринимателя и повышение уровня знаний населения о предпринимательстве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BF50E6" w:rsidRPr="00BF50E6" w:rsidTr="00B94ED2">
        <w:trPr>
          <w:trHeight w:val="3969"/>
          <w:jc w:val="center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Имущественная поддержка субъектов малого и среднего предпринимательства:</w:t>
            </w:r>
          </w:p>
          <w:p w:rsidR="00E41E9D" w:rsidRPr="00BF50E6" w:rsidRDefault="00B94ED2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 № 209-ФЗ «О развитии малого и среднего предпринимательства в Российской Федерации»);</w:t>
            </w:r>
          </w:p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Ольшанского</w:t>
            </w:r>
            <w:r w:rsidR="00BF50E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благоприятной среды для активизации и развития предпринимательской деятельности в поселении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E41E9D" w:rsidRPr="00BF50E6" w:rsidRDefault="00BF50E6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</w:t>
      </w:r>
      <w:r w:rsidR="00BF50E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области»</w:t>
      </w:r>
    </w:p>
    <w:p w:rsidR="00133B16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муниципальной программы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 за счет средств местного бюджета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14799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392"/>
        <w:gridCol w:w="1977"/>
        <w:gridCol w:w="967"/>
        <w:gridCol w:w="706"/>
        <w:gridCol w:w="836"/>
        <w:gridCol w:w="709"/>
        <w:gridCol w:w="992"/>
        <w:gridCol w:w="850"/>
        <w:gridCol w:w="851"/>
        <w:gridCol w:w="850"/>
        <w:gridCol w:w="851"/>
        <w:gridCol w:w="850"/>
      </w:tblGrid>
      <w:tr w:rsidR="00E41E9D" w:rsidRPr="00BF50E6" w:rsidTr="00F7786A">
        <w:trPr>
          <w:trHeight w:val="720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</w:t>
            </w:r>
            <w:r w:rsidR="00265C64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нование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программы, подпрограммы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Ответственныйисполнитель</w:t>
            </w:r>
          </w:p>
        </w:tc>
        <w:tc>
          <w:tcPr>
            <w:tcW w:w="3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7786A" w:rsidRPr="00BF50E6" w:rsidTr="00F7786A">
        <w:trPr>
          <w:trHeight w:val="1561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2028</w:t>
            </w:r>
          </w:p>
        </w:tc>
      </w:tr>
      <w:tr w:rsidR="00F7786A" w:rsidRPr="00BF50E6" w:rsidTr="00F7786A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13</w:t>
            </w:r>
          </w:p>
        </w:tc>
      </w:tr>
      <w:tr w:rsidR="00F7786A" w:rsidRPr="00BF50E6" w:rsidTr="00F7786A">
        <w:trPr>
          <w:trHeight w:val="138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B94ED2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r w:rsidR="00265C64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Ольшанском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Ольшанского</w:t>
            </w:r>
            <w:r w:rsidR="00D9515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:rsidR="00B94ED2" w:rsidRDefault="00B94ED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ED2" w:rsidRDefault="00B9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4ED2" w:rsidRDefault="00B94ED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94ED2" w:rsidSect="00B94ED2">
          <w:pgSz w:w="16838" w:h="11906" w:orient="landscape"/>
          <w:pgMar w:top="993" w:right="567" w:bottom="567" w:left="1701" w:header="709" w:footer="709" w:gutter="0"/>
          <w:cols w:space="708"/>
          <w:docGrid w:linePitch="360"/>
        </w:sectPr>
      </w:pPr>
    </w:p>
    <w:p w:rsidR="00B94ED2" w:rsidRPr="00B94ED2" w:rsidRDefault="00B94ED2" w:rsidP="00B94E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Острогожского муниципального района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1» марта 2024 г.</w:t>
      </w:r>
    </w:p>
    <w:p w:rsidR="00B94ED2" w:rsidRPr="00B94ED2" w:rsidRDefault="00B94ED2" w:rsidP="00B9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B94ED2" w:rsidRPr="00B94ED2" w:rsidRDefault="00B94ED2" w:rsidP="00B9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обнародования постановления главы Ольшанского сельского поселения Острогожского муниципального района о</w:t>
      </w:r>
      <w:r>
        <w:rPr>
          <w:rFonts w:ascii="Times New Roman" w:eastAsia="Times New Roman" w:hAnsi="Times New Roman" w:cs="Times New Roman"/>
          <w:sz w:val="24"/>
          <w:szCs w:val="24"/>
        </w:rPr>
        <w:t>т 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1 марта 2024 </w:t>
      </w:r>
      <w:r>
        <w:rPr>
          <w:rFonts w:ascii="Times New Roman" w:eastAsia="Times New Roman" w:hAnsi="Times New Roman" w:cs="Times New Roman"/>
          <w:sz w:val="24"/>
          <w:szCs w:val="24"/>
        </w:rPr>
        <w:t>года № 11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Ольшанского сельского поселения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1» марта 2024 г.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B94ED2" w:rsidRPr="00B94ED2" w:rsidRDefault="00B94ED2" w:rsidP="00B94E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- Жаронкина В.В.- депутат Совета народных депутатов Ольшанского сельского поселения;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Коробкина А.А.- ведущий специалист администрации Ольшанского сельского поселения; 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>ила на стоящий акт в том, что 2</w:t>
      </w:r>
      <w:r w:rsidR="00D82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1.03.2024 года обнародован текст постановления главы Ольшанского сельского поселения Острогожского муниципального района Воронежской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от 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марта 2024 № 11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Ольшанского сельского поселения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Жаронкина В.В.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Коробкина А.А.</w:t>
      </w:r>
    </w:p>
    <w:p w:rsidR="00FE6973" w:rsidRPr="00BF50E6" w:rsidRDefault="00FE6973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E6973" w:rsidRPr="00BF50E6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1090"/>
    <w:multiLevelType w:val="multilevel"/>
    <w:tmpl w:val="D4648B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D8"/>
    <w:rsid w:val="00133B16"/>
    <w:rsid w:val="00265C64"/>
    <w:rsid w:val="002B145B"/>
    <w:rsid w:val="00595889"/>
    <w:rsid w:val="00717DBD"/>
    <w:rsid w:val="009E5DD8"/>
    <w:rsid w:val="00AA1097"/>
    <w:rsid w:val="00AD5412"/>
    <w:rsid w:val="00AD60FB"/>
    <w:rsid w:val="00B94ED2"/>
    <w:rsid w:val="00BF50E6"/>
    <w:rsid w:val="00D82F92"/>
    <w:rsid w:val="00D9515A"/>
    <w:rsid w:val="00E41E9D"/>
    <w:rsid w:val="00F7786A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37B7"/>
  <w15:chartTrackingRefBased/>
  <w15:docId w15:val="{4572FB4D-62B9-4A97-B514-3BF71B32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E9D"/>
    <w:rPr>
      <w:color w:val="0000FF"/>
      <w:u w:val="single"/>
    </w:rPr>
  </w:style>
  <w:style w:type="paragraph" w:customStyle="1" w:styleId="consplusnonformat">
    <w:name w:val="consplusnonforma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14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7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1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01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24156FF3284365AB85FDE8AB8EDB7523AA90D1EB88B15EAA0C2E29D43349D3315CBD3F9A737EAQ8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Anna_PC</cp:lastModifiedBy>
  <cp:revision>3</cp:revision>
  <cp:lastPrinted>2024-03-21T10:35:00Z</cp:lastPrinted>
  <dcterms:created xsi:type="dcterms:W3CDTF">2024-03-21T10:19:00Z</dcterms:created>
  <dcterms:modified xsi:type="dcterms:W3CDTF">2024-03-21T10:35:00Z</dcterms:modified>
</cp:coreProperties>
</file>