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 СЕЛЬСКОГО ПОСЕЛЕНИЯ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D02C49" w:rsidRPr="00D02C49" w:rsidRDefault="00D02C49" w:rsidP="00D02C4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D02C49" w:rsidRPr="00D02C49" w:rsidRDefault="00D02C49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02C49" w:rsidRPr="00D02C49" w:rsidRDefault="001B55EC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E363CD">
        <w:rPr>
          <w:rFonts w:ascii="Arial" w:eastAsia="Times New Roman" w:hAnsi="Arial" w:cs="Arial"/>
          <w:sz w:val="24"/>
          <w:szCs w:val="24"/>
          <w:lang w:eastAsia="ru-RU"/>
        </w:rPr>
        <w:t>.07</w:t>
      </w:r>
      <w:r w:rsidR="00FE775B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D02C49" w:rsidRPr="00D02C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136</w:t>
      </w:r>
    </w:p>
    <w:p w:rsidR="00D02C49" w:rsidRPr="00D02C49" w:rsidRDefault="00D02C49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460369" w:rsidRPr="00460369" w:rsidRDefault="00460369" w:rsidP="00460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369" w:rsidRPr="00460369" w:rsidRDefault="00460369" w:rsidP="00460369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решение</w:t>
      </w:r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46036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</w:p>
    <w:p w:rsidR="009F13BE" w:rsidRDefault="009F13BE" w:rsidP="00460369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B7DB3" w:rsidRDefault="00E363CD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63CD">
        <w:rPr>
          <w:rFonts w:ascii="Arial" w:eastAsia="Times New Roman" w:hAnsi="Arial" w:cs="Arial"/>
          <w:sz w:val="24"/>
          <w:szCs w:val="24"/>
          <w:lang w:eastAsia="ru-RU"/>
        </w:rPr>
        <w:t>В соответствии с Указом Губернатора Воронежской области от 04.07.2023 года № 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33D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D33D1D" w:rsidRPr="00D33D1D">
        <w:t xml:space="preserve"> </w:t>
      </w:r>
      <w:r w:rsidR="00D33D1D" w:rsidRPr="00D33D1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народных депутатов Ольшанского сельского поселения от </w:t>
      </w:r>
      <w:r w:rsidR="001B55EC" w:rsidRPr="001B55EC">
        <w:rPr>
          <w:rFonts w:ascii="Arial" w:eastAsia="Times New Roman" w:hAnsi="Arial" w:cs="Arial"/>
          <w:sz w:val="24"/>
          <w:szCs w:val="24"/>
          <w:lang w:eastAsia="ru-RU"/>
        </w:rPr>
        <w:t>25.07.2023 г. № 135</w:t>
      </w:r>
      <w:r w:rsidR="00D33D1D" w:rsidRPr="001B55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3D1D" w:rsidRPr="00D33D1D">
        <w:rPr>
          <w:rFonts w:ascii="Arial" w:eastAsia="Times New Roman" w:hAnsi="Arial" w:cs="Arial"/>
          <w:sz w:val="24"/>
          <w:szCs w:val="24"/>
          <w:lang w:eastAsia="ru-RU"/>
        </w:rPr>
        <w:t>«О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33D1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нормативного правового акта в соответствие действующему законодательству, Совет народных депутатов  </w:t>
      </w:r>
      <w:r w:rsidR="009B2D0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9B7DB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9F13BE" w:rsidRDefault="009F13BE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7DB3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одпункт 2.2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пункта 2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приложения к решению изложить в новой редакции: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«2.2.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Размер, должностного оклада лица, замещающего муниципальную до</w:t>
      </w:r>
      <w:r w:rsidR="00FE775B">
        <w:rPr>
          <w:rFonts w:ascii="Arial" w:eastAsia="Times New Roman" w:hAnsi="Arial" w:cs="Arial"/>
          <w:sz w:val="24"/>
          <w:szCs w:val="24"/>
          <w:lang w:eastAsia="ru-RU"/>
        </w:rPr>
        <w:t xml:space="preserve">лжность, составляет </w:t>
      </w:r>
      <w:r w:rsidR="00E363CD" w:rsidRPr="001B55EC">
        <w:rPr>
          <w:rFonts w:ascii="Arial" w:eastAsia="Times New Roman" w:hAnsi="Arial" w:cs="Arial"/>
          <w:sz w:val="24"/>
          <w:szCs w:val="24"/>
          <w:lang w:eastAsia="ru-RU"/>
        </w:rPr>
        <w:t xml:space="preserve">11948 </w:t>
      </w:r>
      <w:r w:rsidR="00460369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распространяет свое действие на правоо</w:t>
      </w:r>
      <w:r w:rsidR="00E363CD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01.07</w:t>
      </w:r>
      <w:r w:rsidR="00FE775B">
        <w:rPr>
          <w:rFonts w:ascii="Arial" w:eastAsia="Times New Roman" w:hAnsi="Arial" w:cs="Arial"/>
          <w:sz w:val="24"/>
          <w:szCs w:val="24"/>
          <w:lang w:eastAsia="ru-RU"/>
        </w:rPr>
        <w:t>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Настоящее ре</w:t>
      </w:r>
      <w:r w:rsidR="00460369">
        <w:rPr>
          <w:rFonts w:ascii="Arial" w:eastAsia="Times New Roman" w:hAnsi="Arial" w:cs="Arial"/>
          <w:sz w:val="24"/>
          <w:szCs w:val="24"/>
          <w:lang w:eastAsia="ru-RU"/>
        </w:rPr>
        <w:t xml:space="preserve">шение подлежит </w:t>
      </w:r>
      <w:r>
        <w:rPr>
          <w:rFonts w:ascii="Arial" w:eastAsia="Times New Roman" w:hAnsi="Arial" w:cs="Arial"/>
          <w:sz w:val="24"/>
          <w:szCs w:val="24"/>
          <w:lang w:eastAsia="ru-RU"/>
        </w:rPr>
        <w:t>обнародованию.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9B7DB3" w:rsidRDefault="009B7DB3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3BE" w:rsidRDefault="009F13BE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369" w:rsidRDefault="00460369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Ю.Е. Токарев</w:t>
      </w:r>
    </w:p>
    <w:p w:rsidR="00460369" w:rsidRDefault="0046036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02C49" w:rsidRPr="00D02C49" w:rsidRDefault="00D02C49" w:rsidP="00D02C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Ю.Е.Токарев</w:t>
      </w:r>
      <w:proofErr w:type="spellEnd"/>
    </w:p>
    <w:p w:rsidR="00D02C49" w:rsidRPr="00D02C49" w:rsidRDefault="00E363CD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55EC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02C49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FE775B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D02C49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49" w:rsidRPr="00D02C49" w:rsidRDefault="00D02C49" w:rsidP="00D02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E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Воронежской области от </w:t>
      </w:r>
      <w:r w:rsid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363CD" w:rsidRPr="00E363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363CD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E775B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B55EC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</w:t>
      </w: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49" w:rsidRPr="00D02C49" w:rsidRDefault="00E363CD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55EC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02C49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FE775B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D02C49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C49"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Ольшан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статьёй 44 </w:t>
      </w:r>
      <w:bookmarkStart w:id="0" w:name="_GoBack"/>
      <w:bookmarkEnd w:id="0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п</w:t>
      </w:r>
      <w:r w:rsidR="00E3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оселения от </w:t>
      </w:r>
      <w:r w:rsidR="001B55EC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="00E363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363CD" w:rsidRPr="001B55EC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="001B55EC" w:rsidRPr="001B55EC">
        <w:rPr>
          <w:rFonts w:ascii="Times New Roman" w:eastAsia="Times New Roman" w:hAnsi="Times New Roman" w:cs="Times New Roman"/>
          <w:sz w:val="24"/>
          <w:szCs w:val="24"/>
          <w:lang w:eastAsia="ar-SA"/>
        </w:rPr>
        <w:t>.2023 г. № 136</w:t>
      </w:r>
      <w:r w:rsidRPr="001B5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и составлен настоящий акт.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C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326077" w:rsidRDefault="00326077" w:rsidP="00503485">
      <w:pPr>
        <w:spacing w:after="0" w:line="240" w:lineRule="auto"/>
      </w:pPr>
    </w:p>
    <w:sectPr w:rsidR="00326077" w:rsidSect="009F13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07"/>
    <w:rsid w:val="00073D43"/>
    <w:rsid w:val="001433C7"/>
    <w:rsid w:val="001A08EE"/>
    <w:rsid w:val="001B55EC"/>
    <w:rsid w:val="00296909"/>
    <w:rsid w:val="00326077"/>
    <w:rsid w:val="00397307"/>
    <w:rsid w:val="00460369"/>
    <w:rsid w:val="00503485"/>
    <w:rsid w:val="00597717"/>
    <w:rsid w:val="0081525A"/>
    <w:rsid w:val="009B2D0F"/>
    <w:rsid w:val="009B7DB3"/>
    <w:rsid w:val="009F13BE"/>
    <w:rsid w:val="00B97D1D"/>
    <w:rsid w:val="00C95B85"/>
    <w:rsid w:val="00CB24C5"/>
    <w:rsid w:val="00D02C49"/>
    <w:rsid w:val="00D2331A"/>
    <w:rsid w:val="00D33D1D"/>
    <w:rsid w:val="00E363CD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14A5"/>
  <w15:docId w15:val="{52C550FF-249F-471F-8D39-E174CEFB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036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Anna_PC</cp:lastModifiedBy>
  <cp:revision>20</cp:revision>
  <cp:lastPrinted>2023-07-25T07:38:00Z</cp:lastPrinted>
  <dcterms:created xsi:type="dcterms:W3CDTF">2019-11-27T08:45:00Z</dcterms:created>
  <dcterms:modified xsi:type="dcterms:W3CDTF">2023-07-25T07:39:00Z</dcterms:modified>
</cp:coreProperties>
</file>